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最新《为孩子立界线》读后感500字 为孩子立界线(三篇)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读完《为孩子立界线》这本书，非常认同书中的一些理念，这是一本指导我们家长智慧地养育孩子的好书，感谢老师的推荐。随着孩子年龄越来越大，想法越来越多，想要的“自由”与日俱增，虽然总想着给孩子一个自由自在的童年，但是面对越来越...</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读完《为孩子立界线》这本书，非常认同书中的一些理念，这是一本指导我们家长智慧地养育孩子的好书，感谢老师的推荐。</w:t>
      </w:r>
    </w:p>
    <w:p>
      <w:pPr>
        <w:ind w:left="0" w:right="0" w:firstLine="560"/>
        <w:spacing w:before="450" w:after="450" w:line="312" w:lineRule="auto"/>
      </w:pPr>
      <w:r>
        <w:rPr>
          <w:rFonts w:ascii="宋体" w:hAnsi="宋体" w:eastAsia="宋体" w:cs="宋体"/>
          <w:color w:val="000"/>
          <w:sz w:val="28"/>
          <w:szCs w:val="28"/>
        </w:rPr>
        <w:t xml:space="preserve">随着孩子年龄越来越大，想法越来越多，想要的“自由”与日俱增，虽然总想着给孩子一个自由自在的童年，但是面对越来越“狡猾”的孩子，经常觉得无可奈何，耐心也越来越有限，当大吼大叫或威胁均不能解决问题时，这本书的出现让我少了一份困惑。</w:t>
      </w:r>
    </w:p>
    <w:p>
      <w:pPr>
        <w:ind w:left="0" w:right="0" w:firstLine="560"/>
        <w:spacing w:before="450" w:after="450" w:line="312" w:lineRule="auto"/>
      </w:pPr>
      <w:r>
        <w:rPr>
          <w:rFonts w:ascii="宋体" w:hAnsi="宋体" w:eastAsia="宋体" w:cs="宋体"/>
          <w:color w:val="000"/>
          <w:sz w:val="28"/>
          <w:szCs w:val="28"/>
        </w:rPr>
        <w:t xml:space="preserve">一、父母也要有界线要培养孩子有美好的品格，我们自己必须也是有个好品格的人。要培养孩子有界线，我们自己也要有界线。为孩子立界线，先要自己立好界线，仅有口头的教导是不够的，父母还要做好榜样，要成为孩子的界线，你是个什么样的人，孩子就会学成个什么样的人。孩子看见了你的界线，也感受到了你的界线，他才会意识到自己应该负的责任并学会承担。立界线很重要的方面在于坚持执行所立的界线，不能轻易妥协，父母也需要在界线中成长，教孩子之前我们需要自己先学习，先改掉自己身上已存的坏习惯，比如，当孩子面尽量少看手机，不爆粗口，好好说话，少发脾气，调整好自己的情绪等，在管教孩子的时候要客观、理性、不带情绪地和孩子讨论他的行为以及要承担的后果，这样才能更好地去教导孩子。</w:t>
      </w:r>
    </w:p>
    <w:p>
      <w:pPr>
        <w:ind w:left="0" w:right="0" w:firstLine="560"/>
        <w:spacing w:before="450" w:after="450" w:line="312" w:lineRule="auto"/>
      </w:pPr>
      <w:r>
        <w:rPr>
          <w:rFonts w:ascii="宋体" w:hAnsi="宋体" w:eastAsia="宋体" w:cs="宋体"/>
          <w:color w:val="000"/>
          <w:sz w:val="28"/>
          <w:szCs w:val="28"/>
        </w:rPr>
        <w:t xml:space="preserve">二、为孩子立界线小孩子自我控制能力差，没有原则的“放养”很有可能培养出一个不守规则、傲慢不讲理的孩子，如果没有大人给他立界线来约束他，孩子就很容易为所欲为，孩子必需要有界线，不是很多老人所说“长大了就好了”，孩子不会长大了就会自动变好。四岁多的孩子，说给她听的道理很多都能明白，但是不一定能听的进去，父母可以尝试邀请她一起立界线，让孩子明白什么该做什么不该做，破坏了规则要承担什么后果，帮助孩子学习成为自己的小主人，对自己的行为负责。在孩子成长的每个阶段，尊重和接受他们的个性，鼓励孩子独立，逐渐放手培养他们独自料理生活的能力。首先在爱的基础上管教孩子，多关注关心孩子，让孩子获得安全感，再帮助孩子培养强大的内心，处理跟他人的关系以及掌控自己的人生。书中提到的界线十律：因果律、责任律、能力律、尊重律、动机律、评估律、积极律、嫉妒律、主动律、显露律，是孩子需要知道并践行的。现阶段是塑造孩子性格和培养良好习惯的重要时期，家长要减少对孩子的溺爱，给孩子订立界线，跟孩子共同遵守规则，相互监督，共同成长。</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《为孩子立界线》前几天终于草草地看完了一遍。不过，我下面说的这些，可都是在没看完之前发生的。所以，有时也觉得好书的最大用处不是教会了我们多少，而是启发了我们什么！</w:t>
      </w:r>
    </w:p>
    <w:p>
      <w:pPr>
        <w:ind w:left="0" w:right="0" w:firstLine="560"/>
        <w:spacing w:before="450" w:after="450" w:line="312" w:lineRule="auto"/>
      </w:pPr>
      <w:r>
        <w:rPr>
          <w:rFonts w:ascii="宋体" w:hAnsi="宋体" w:eastAsia="宋体" w:cs="宋体"/>
          <w:color w:val="000"/>
          <w:sz w:val="28"/>
          <w:szCs w:val="28"/>
        </w:rPr>
        <w:t xml:space="preserve">曾经在一篇博文里谈起过，我和sivon订了一个电脑协议，周六、周日的电脑时间分别长达2。53个小时，当时大家一致认为电脑时间过长。那么，执行下来的情况又如何呢？说出来恐怕要吓你一跳——他几乎从来就没玩足过时间。除了第一个周六周日，他掐着时间享受了一把他的权利，后来好象他自己也忘了这茬儿。于是，我感悟到他们要求的其实不是那一分一秒的时间、也不是非玩什么，他们要的也许就是向大人证明他们的`独立、他们的自主。</w:t>
      </w:r>
    </w:p>
    <w:p>
      <w:pPr>
        <w:ind w:left="0" w:right="0" w:firstLine="560"/>
        <w:spacing w:before="450" w:after="450" w:line="312" w:lineRule="auto"/>
      </w:pPr>
      <w:r>
        <w:rPr>
          <w:rFonts w:ascii="宋体" w:hAnsi="宋体" w:eastAsia="宋体" w:cs="宋体"/>
          <w:color w:val="000"/>
          <w:sz w:val="28"/>
          <w:szCs w:val="28"/>
        </w:rPr>
        <w:t xml:space="preserve">当然，它也让我第一次感受到了“界线”的涵义。之所以它为界线，就是划定了那最大的自由度。它的范围肯定比正常范围要大，在标准值左右，他可以往好的方面靠，他也可以往坏的方面走，一直走到他也认为不能再走为止。这可能也是老祖宗的“没有规矩不成方圆”的真正意思吧？以前总认为规矩设置了太多的框框、限制了人的自由发展，于是对这种祖训嗤之以鼻。现在想来，用规矩画出来的方圆不就是那一圈线吗？如果真有什么问题，估计也是那方圆画得不够大或者太大而已。</w:t>
      </w:r>
    </w:p>
    <w:p>
      <w:pPr>
        <w:ind w:left="0" w:right="0" w:firstLine="560"/>
        <w:spacing w:before="450" w:after="450" w:line="312" w:lineRule="auto"/>
      </w:pPr>
      <w:r>
        <w:rPr>
          <w:rFonts w:ascii="宋体" w:hAnsi="宋体" w:eastAsia="宋体" w:cs="宋体"/>
          <w:color w:val="000"/>
          <w:sz w:val="28"/>
          <w:szCs w:val="28"/>
        </w:rPr>
        <w:t xml:space="preserve">在这个事件上，我好象还体会到了立界线的真正意义——界线是专为孩子立的吗？最近一次sivon用足电脑时间是在五一那天。也许是因为他有一阵子没那么疯狂地玩电脑了吧，那天看他玩电脑，我心里又开始有了抓狂的感觉，除了走进走出没给他什么好脸色，到最后还是忍不住唠叨。于是，sivon争辩说“我的时间又没到”，并且一一数给我听，证明他确实还有最后一个“半小时”。那一瞬间，我明白了界线其实不是专为孩子设的，它也是为我们而设，那分明就是一个为我们划定的有资格生气有资格唠叨的界线！</w:t>
      </w:r>
    </w:p>
    <w:p>
      <w:pPr>
        <w:ind w:left="0" w:right="0" w:firstLine="560"/>
        <w:spacing w:before="450" w:after="450" w:line="312" w:lineRule="auto"/>
      </w:pPr>
      <w:r>
        <w:rPr>
          <w:rFonts w:ascii="宋体" w:hAnsi="宋体" w:eastAsia="宋体" w:cs="宋体"/>
          <w:color w:val="000"/>
          <w:sz w:val="28"/>
          <w:szCs w:val="28"/>
        </w:rPr>
        <w:t xml:space="preserve">那天晚上21点，我看他还没动静，就自己去倒垃圾。没想到他也跟屁虫似的跟了下来，在被告知不做义务家务也就没资格做家务挣钱时，他说“怎么不先跟我说一下，说不定我改主意了呢？”嘿嘿，过了这村没这店儿啦！第二天，我也非常坚决地谢绝了他做菜、洗碗的要求。那天他很自觉地擦桌子倒垃圾，再接下来的第二天当然也理所当然挣了一笔。</w:t>
      </w:r>
    </w:p>
    <w:p>
      <w:pPr>
        <w:ind w:left="0" w:right="0" w:firstLine="560"/>
        <w:spacing w:before="450" w:after="450" w:line="312" w:lineRule="auto"/>
      </w:pPr>
      <w:r>
        <w:rPr>
          <w:rFonts w:ascii="宋体" w:hAnsi="宋体" w:eastAsia="宋体" w:cs="宋体"/>
          <w:color w:val="000"/>
          <w:sz w:val="28"/>
          <w:szCs w:val="28"/>
        </w:rPr>
        <w:t xml:space="preserve">我以为我赢得了这场“战争”，殊不知，他在挣了钱后又拒绝倒垃圾！我威胁他“第一次犯是只罚一天，第二次可没那么便宜”，可他依然如故，声称就是永远没钱挣了，他也不倒垃圾。这下该我犯难了！我告诉自己要冷静分析：也许他真是不喜欢这活儿；也许洗碗擦桌子倒垃圾一套程序下来对他来说真得难了点儿；我问自己让他做家务到底想达到啥目的，我不就是想培养他点儿责任感嘛！最终的结果么，也在各位意料中了，我们把“倒垃圾”改成了“取报纸”。为此，每天的新闻都成了旧闻。</w:t>
      </w:r>
    </w:p>
    <w:p>
      <w:pPr>
        <w:ind w:left="0" w:right="0" w:firstLine="560"/>
        <w:spacing w:before="450" w:after="450" w:line="312" w:lineRule="auto"/>
      </w:pPr>
      <w:r>
        <w:rPr>
          <w:rFonts w:ascii="宋体" w:hAnsi="宋体" w:eastAsia="宋体" w:cs="宋体"/>
          <w:color w:val="000"/>
          <w:sz w:val="28"/>
          <w:szCs w:val="28"/>
        </w:rPr>
        <w:t xml:space="preserve">五一过后，练字时间又往后推了一小时，回家都快18点了。其实我也担心他会不会饿，能不能坚持？但他反倒一点儿都没提。也许这就是什么我们必须坚持什么我们应该修改的最好的检验标准！</w:t>
      </w:r>
    </w:p>
    <w:p>
      <w:pPr>
        <w:ind w:left="0" w:right="0" w:firstLine="560"/>
        <w:spacing w:before="450" w:after="450" w:line="312" w:lineRule="auto"/>
      </w:pPr>
      <w:r>
        <w:rPr>
          <w:rFonts w:ascii="宋体" w:hAnsi="宋体" w:eastAsia="宋体" w:cs="宋体"/>
          <w:color w:val="000"/>
          <w:sz w:val="28"/>
          <w:szCs w:val="28"/>
        </w:rPr>
        <w:t xml:space="preserve">孩子的可塑性其实远远超过我们的想象。不论是在文字上我们设定的界线，还是我们用实际行动表达出来的界线，他们遵守界线的自觉性有时甚至令我们汗颜。五一这个小长假，sivon又去外婆家呆了两天，又有了一笔“非正常收入”。回来那天去爬山把他累坏了，当晚他并没有提起这钱。晚上，我真得很想问问他外婆是不是给他钱了，最后我甚至还翻了他洗澡时换下的衣服，裤袋里真得有张100元。有一瞬间，我想拿着这钱跟他说，他换衣服时又忘了把口袋里的钱取出来了。这只是一瞬间的想法，我相信他确实只是太累了忘了那钱了。事实也确实如此，第二天一早，我还没睁开眼，他就把钱送到我手里了。我当然也没拖拉，及时把20元交给他让他存入储蓄罐，并许诺另外80元当天一定帮他存到银行去。多好的妈妈、多好的孩子、多么和谐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