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描写青年干部贪腐读后感(六篇)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描写青年干部贪腐读后感一青年是我们党、国家和民族的希望和未来。习近平***在党的十九大报告中强调，“青年兴则国家兴，青年强则国家强”。毛泽东同志曾经把青年人比喻为“早晨八九点钟的太阳”，指出青年是整个社会中最积极、最有生气的力量，是我们事业...</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描写青年干部贪腐读后感一</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描写青年干部贪腐读后感二</w:t>
      </w:r>
    </w:p>
    <w:p>
      <w:pPr>
        <w:ind w:left="0" w:right="0" w:firstLine="560"/>
        <w:spacing w:before="450" w:after="450" w:line="312" w:lineRule="auto"/>
      </w:pPr>
      <w:r>
        <w:rPr>
          <w:rFonts w:ascii="宋体" w:hAnsi="宋体" w:eastAsia="宋体" w:cs="宋体"/>
          <w:color w:val="000"/>
          <w:sz w:val="28"/>
          <w:szCs w:val="28"/>
        </w:rPr>
        <w:t xml:space="preserve">这次有幸参加青年干部培训班，我觉得这是一次非常难得的学习和锻炼的机会，感谢组织为我们青年同志搭建了如此好的平台，让我们在工作之余有时间充电。在为期两个星期的培训中，课程安排内容丰富、结构合理、形式新颖，既有夯实基础的经济形势分析，又有增强党性的廉政警示教育。作为最具时代感，鲜活力和吸引力的青年干部，面对复杂多变的国内外局势一定要“居安思危，未雨绸缪”，此次学习受益匪浅，我能够做到认真学习、深入思考，踊跃参加班级讨论，努力提高自己的思想认识和理论认识，同时也促使我对自己提出更高的要求，与各位同学共勉。通过此次培训，我有以下的一些体会：</w:t>
      </w:r>
    </w:p>
    <w:p>
      <w:pPr>
        <w:ind w:left="0" w:right="0" w:firstLine="560"/>
        <w:spacing w:before="450" w:after="450" w:line="312" w:lineRule="auto"/>
      </w:pPr>
      <w:r>
        <w:rPr>
          <w:rFonts w:ascii="宋体" w:hAnsi="宋体" w:eastAsia="宋体" w:cs="宋体"/>
          <w:color w:val="000"/>
          <w:sz w:val="28"/>
          <w:szCs w:val="28"/>
        </w:rPr>
        <w:t xml:space="preserve">一、通过培训，使我清醒认识到学习的重要性和迫切性</w:t>
      </w:r>
    </w:p>
    <w:p>
      <w:pPr>
        <w:ind w:left="0" w:right="0" w:firstLine="560"/>
        <w:spacing w:before="450" w:after="450" w:line="312" w:lineRule="auto"/>
      </w:pPr>
      <w:r>
        <w:rPr>
          <w:rFonts w:ascii="宋体" w:hAnsi="宋体" w:eastAsia="宋体" w:cs="宋体"/>
          <w:color w:val="000"/>
          <w:sz w:val="28"/>
          <w:szCs w:val="28"/>
        </w:rPr>
        <w:t xml:space="preserve">要适应和跟上现代社会的发展，唯一的办法就是与时俱进，不断学习，不断进步。通过培训班的学习、讨论，使我进一步认识到了学习的重要性和迫切性。认识到后备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要认真学习马列主义、毛泽东思想、邓小平理论、三个代表重要思想和科学发展观，在掌握科学体系和精神实质上下工夫。学习是打基础的一步，所谓千里之行始于足下，万丈高楼平地起，只有把学习搞好了，实践才有基础，行动才有导向。我区当前的形势可谓挑战与机遇并存，但机遇大于挑战。如果我们抓住了这些机遇，就一定能迅速提升综合实力、快速扭转落后局面，发展中的困难和问题将在加快发展中得到切实解决。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二、通过培训，使我更加牢记修身立德、廉洁自律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后备干部，要不断提高自己的政治觉悟，提升自己的素质。在提升自身素质方面，我觉得首先要加强党性锻炼和个人修养，不断锤炼自己的意志。保持党的先进性纯洁性是马克思主义政党的本质属性，是党员、干部必须坚守的政治本色。要实现各项发展目标，迫切需要广大党员、干部始终保持优良的作风，把思想认识统一到省、市总体要求和决策部署上来，确保省、市重大决策部署不折不扣地得到贯彻落实。其次，尽量减少一些不必要的活动和干扰，腾出时间，多学东西，多思考问题。再次，要不断排除私心杂念和外来的各种不利影响及诱惑，排除个人私欲所带来的烦恼和忧愁。所以我们要有做“凡人”之心。要以一颗平常之心，恪尽职守，做好每一天的平凡之事。平凡的沙子中蕴含着宝贵的黄金，平凡的泥土里培养出鲜活的生命，平凡的事业后矗立着壮丽的人生。因为平凡，我们可以过得无忧无虑，无牵无挂。因为平凡，我们更深切体会到了人生的真谛：平平凡凡才是真。当然，甘于平凡并非是让我们安于天命，自生自灭，没有了进取之心。人生在世，干一番大事业、流芳百世是每个人的梦想。甘于平凡并非是叫人抛掉理想、碌碌过一生，而是让人要尊重客观实际，学会苦中作乐。因为伟人毕竟少数，相对而言的平凡的人就数不胜数。伟人总是在平凡的人创造了一定的社会环境中去开创他们的事业。而平凡的人也并非就是沉默的、无声无息的。平凡不是一种消极的的宿命论，甘于平凡恰是一种正视生活、乐观、开朗的生活态度。要有做“真人”之德。从廉政的角度而言，它是对每一个党员干部公职人员做事评价的最高境界。做“真人”做事说起来容易，做起来难，保持一生更难。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其次，要正确地看待功名。对待名利，我想要做到“三比三不比”，要与多数人比、不要与少数人比;要与那些工作职位不如你的人比，不要与位高权重的人比;要与低消费人群比，不要与高消费人群比，这样的一比，就可能心里平衡了，觉得生活有滋味了。因此，我们的每位工作同志都要以平和之心对待名，以淡泊之心对待利，以豁达的胸怀处理得失。不为浮名所累，不为私利所缚，不为物欲所惑。第三，要时刻保持自律。要自重、自省、自警、自律。常怀律己之心，常修为政之德，常思贪欲之害;守得住清贫，耐得住寂寞，稳得住心神，经得起考验。明析好个人与家庭的情感线，公权与私权的警戒线，纪律和法律高压线。做到纯洁社交圈，净化生活圈，规矩工作圈，管住活动圈。</w:t>
      </w:r>
    </w:p>
    <w:p>
      <w:pPr>
        <w:ind w:left="0" w:right="0" w:firstLine="560"/>
        <w:spacing w:before="450" w:after="450" w:line="312" w:lineRule="auto"/>
      </w:pPr>
      <w:r>
        <w:rPr>
          <w:rFonts w:ascii="宋体" w:hAnsi="宋体" w:eastAsia="宋体" w:cs="宋体"/>
          <w:color w:val="000"/>
          <w:sz w:val="28"/>
          <w:szCs w:val="28"/>
        </w:rPr>
        <w:t xml:space="preserve">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1、牢记“权为民所用”，做廉洁奉公的国家工作人员。如果权不为民所用，而是为个人所用或者被他人勾兑所用，早晚要被察觉、早晚要被查处、早晚要付出沉重的代价。我要从工作实际出发，针对问题，在活动中得到教育，在教育中得到改进。2、牢记“利为民所谋”，做对人民负责的国家工作人员。政府的责任，要靠负责人的全体政府工作人员来落实，每个工作人员都要在头脑中树立强烈的责任意识、义务意识，使我们政府真正成为利为民所谋的责任政府。</w:t>
      </w:r>
    </w:p>
    <w:p>
      <w:pPr>
        <w:ind w:left="0" w:right="0" w:firstLine="560"/>
        <w:spacing w:before="450" w:after="450" w:line="312" w:lineRule="auto"/>
      </w:pPr>
      <w:r>
        <w:rPr>
          <w:rFonts w:ascii="宋体" w:hAnsi="宋体" w:eastAsia="宋体" w:cs="宋体"/>
          <w:color w:val="000"/>
          <w:sz w:val="28"/>
          <w:szCs w:val="28"/>
        </w:rPr>
        <w:t xml:space="preserve">3、牢记“情为民所系”，做人民满意的国家工作人员。要努力提高政府工作的服务水平和质量，对人民群众提出的意见建议，要认真对待虚心接受，在改进中体现自己的执政能力，在服务中体现自己的执政质量。</w:t>
      </w:r>
    </w:p>
    <w:p>
      <w:pPr>
        <w:ind w:left="0" w:right="0" w:firstLine="560"/>
        <w:spacing w:before="450" w:after="450" w:line="312" w:lineRule="auto"/>
      </w:pPr>
      <w:r>
        <w:rPr>
          <w:rFonts w:ascii="宋体" w:hAnsi="宋体" w:eastAsia="宋体" w:cs="宋体"/>
          <w:color w:val="000"/>
          <w:sz w:val="28"/>
          <w:szCs w:val="28"/>
        </w:rPr>
        <w:t xml:space="preserve">三、通过培训，我更要踏踏实实做事，争创新的成效</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主义，坚持重实际、重实干、重实效。我将认真按照上级会议精神的要求，按照我区提出的“五区”建设发展目标，结合我镇及办公室实际工作情况，对下达的各项目标任务进行分解，以落实政策、完善制度、推进法制建设为主线，全面落实就业再就业政策，大力加强维权工作和劳动保障法制建设，统筹兼顾，协调推进劳动保障事业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确保政策落实。开展就业再就业政策宣传，用好用足政策，充分发挥效应。以增加就业岗位为目标，保持就业和再就业人数稳定增长。坚持城乡统筹就业的方针，推行培训、就业、维权三位一体的工作模式，加强职业培训，突出抓好城镇双失业、零就业家庭等特殊困难群体的就业再就业工作。</w:t>
      </w:r>
    </w:p>
    <w:p>
      <w:pPr>
        <w:ind w:left="0" w:right="0" w:firstLine="560"/>
        <w:spacing w:before="450" w:after="450" w:line="312" w:lineRule="auto"/>
      </w:pPr>
      <w:r>
        <w:rPr>
          <w:rFonts w:ascii="宋体" w:hAnsi="宋体" w:eastAsia="宋体" w:cs="宋体"/>
          <w:color w:val="000"/>
          <w:sz w:val="28"/>
          <w:szCs w:val="28"/>
        </w:rPr>
        <w:t xml:space="preserve">二、着力构建和谐稳定的劳动关系，扩大社会保险覆盖面。</w:t>
      </w:r>
    </w:p>
    <w:p>
      <w:pPr>
        <w:ind w:left="0" w:right="0" w:firstLine="560"/>
        <w:spacing w:before="450" w:after="450" w:line="312" w:lineRule="auto"/>
      </w:pPr>
      <w:r>
        <w:rPr>
          <w:rFonts w:ascii="宋体" w:hAnsi="宋体" w:eastAsia="宋体" w:cs="宋体"/>
          <w:color w:val="000"/>
          <w:sz w:val="28"/>
          <w:szCs w:val="28"/>
        </w:rPr>
        <w:t xml:space="preserve">加强劳动保障监察执法，全面贯彻《劳动保障监察条例》按照“主动巡查、突出重点、规范行为、严格程序、依法处理”的要求，深入开展专项执法检查，严肃查处各种违法行为，努力提高劳动合同签订率、社保基金征缴率。进一步规范用工程序，对所有企业进行用工年检，签订集体合同和劳动用工合同。继续推进社会保险“成建制、全覆盖”的扩面工作，进一步加大社会保险、新型农村社会养老保险扩面力度，切实加强领导，明确专人负责，采取有效措施，不断扩大覆盖范围。</w:t>
      </w:r>
    </w:p>
    <w:p>
      <w:pPr>
        <w:ind w:left="0" w:right="0" w:firstLine="560"/>
        <w:spacing w:before="450" w:after="450" w:line="312" w:lineRule="auto"/>
      </w:pPr>
      <w:r>
        <w:rPr>
          <w:rFonts w:ascii="宋体" w:hAnsi="宋体" w:eastAsia="宋体" w:cs="宋体"/>
          <w:color w:val="000"/>
          <w:sz w:val="28"/>
          <w:szCs w:val="28"/>
        </w:rPr>
        <w:t xml:space="preserve">三、加强服务能力建设，提高劳动保障服务水平。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恪守“真心真意为民着想，诚心诚意为民解难，实心实意为民办事，全心全意为民服务”的职业风范和“以人为本，尊重劳动，廉洁自律、勤政高效”的职业道德，不断提高工作人员的政策水平和业务素质。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通过这次学习培训，虽然说受益匪浅，收获很大，但也使我更加清醒地看到了自身存在的差距和不足，今后，要继续加强政治理论的系统化学习，坚持用科学的理论指导实践，学习的主要目的是为了更好的工作，我们要以这次学习培训为动力，开拓进取，迎难而上，振奋精神，扎实苦干，使自己真正成为一名讲政治、会管理、求发展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描写青年干部贪腐读后感三</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描写青年干部贪腐读后感四</w:t>
      </w:r>
    </w:p>
    <w:p>
      <w:pPr>
        <w:ind w:left="0" w:right="0" w:firstLine="560"/>
        <w:spacing w:before="450" w:after="450" w:line="312" w:lineRule="auto"/>
      </w:pPr>
      <w:r>
        <w:rPr>
          <w:rFonts w:ascii="宋体" w:hAnsi="宋体" w:eastAsia="宋体" w:cs="宋体"/>
          <w:color w:val="000"/>
          <w:sz w:val="28"/>
          <w:szCs w:val="28"/>
        </w:rPr>
        <w:t xml:space="preserve">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描写青年干部贪腐读后感六</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2025-06-19T21:03:00+08:00</dcterms:created>
  <dcterms:modified xsi:type="dcterms:W3CDTF">2025-06-19T21:03:00+08:00</dcterms:modified>
</cp:coreProperties>
</file>

<file path=docProps/custom.xml><?xml version="1.0" encoding="utf-8"?>
<Properties xmlns="http://schemas.openxmlformats.org/officeDocument/2006/custom-properties" xmlns:vt="http://schemas.openxmlformats.org/officeDocument/2006/docPropsVTypes"/>
</file>