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有关年轻干部廉政教育警示教育片观后感范文(11篇)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年轻干部廉政教育警示教育片观后感范文一根据中共中央、国务院《中长期青年发展规划(xx-2024年)》要求，牢牢把握新形势下年轻干部培养工作的新要求、新趋势、新任务，按照“信念坚定、为民服务、勤政务实、敢于担当、清正廉洁”的好干部标准加大...</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我是县扶贫办干部周斌生，非常感谢各位领导对我们年轻干部的重视和关心，并给了我这个难得的机会和大家一起学习交流。</w:t>
      </w:r>
    </w:p>
    <w:p>
      <w:pPr>
        <w:ind w:left="0" w:right="0" w:firstLine="560"/>
        <w:spacing w:before="450" w:after="450" w:line="312" w:lineRule="auto"/>
      </w:pPr>
      <w:r>
        <w:rPr>
          <w:rFonts w:ascii="宋体" w:hAnsi="宋体" w:eastAsia="宋体" w:cs="宋体"/>
          <w:color w:val="000"/>
          <w:sz w:val="28"/>
          <w:szCs w:val="28"/>
        </w:rPr>
        <w:t xml:space="preserve">20_年7月大学毕业后，我先进入企业进行岗前实习，20_年1月正式分配到新开乡政府工作，20_年7月通过遴选进入县委农工办工作，20_年机构改革后调入县扶贫办工作，回顾十年来工作单位、工作岗位和心路历程的变化，结合自身工作实际，谈几点自己的感触和体会。</w:t>
      </w:r>
    </w:p>
    <w:p>
      <w:pPr>
        <w:ind w:left="0" w:right="0" w:firstLine="560"/>
        <w:spacing w:before="450" w:after="450" w:line="312" w:lineRule="auto"/>
      </w:pPr>
      <w:r>
        <w:rPr>
          <w:rFonts w:ascii="宋体" w:hAnsi="宋体" w:eastAsia="宋体" w:cs="宋体"/>
          <w:color w:val="000"/>
          <w:sz w:val="28"/>
          <w:szCs w:val="28"/>
        </w:rPr>
        <w:t xml:space="preserve">一、勇于挑战自我，才有更多动力。虽然在新开乡工作的三年时间很充实，但是总想着还得从其他方面锻炼自己、提升能力，所以20_年我参加了县直机关遴选，考入了县委农工办。在我看来，进入县委农工办工作，无疑是我人生中的一次重要转折，在给我带来机遇的同时，也对我提出了更高的要求。记得刚上班，接到的第一个任务就是草拟一份《关于做好当前帮扶工作的通知》，刚开始自己以为有了在乡镇文书岗位上的锻炼，起草这种材料是小菜一碟。但是，全新的工作内容、不同的层次角度和标准要求，让我一脸茫然，省市文件精神是什么，全县帮扶工作的实际情况是什么，当前有那些工作需要安排，自己一头雾水，不知从何处下笔。于是，我认真学习了市县相关文件，浏览了各级门户网站，学习政策，掌握精神，花了三天时间，费了很大的劲才完成了初稿，最后在领导的悉心指导下几经修改才完成定稿。经过几次锻炼，自己也从中学到了很多东西。我深知，很多工作从一无所知到得心应手，都要经历一个艰难的过程，只有敢于挑战自己，一步一个脚印，踏实向前，永不气馁，不断提升自己的能力水平，才能让自己的人生有更多的色彩。20_年我被组织纳入优秀年轻后备干部库，这虽然离不开自身的拼搏奋斗，但更得益于县委、县政府对年轻干部的关心关爱和畅通的选人用人渠道。作为年轻干部，我们应该珍惜这些机遇，勤勤肯肯做事，本本分分做人，全力以赴为县域经济社会发展添砖加瓦。</w:t>
      </w:r>
    </w:p>
    <w:p>
      <w:pPr>
        <w:ind w:left="0" w:right="0" w:firstLine="560"/>
        <w:spacing w:before="450" w:after="450" w:line="312" w:lineRule="auto"/>
      </w:pPr>
      <w:r>
        <w:rPr>
          <w:rFonts w:ascii="宋体" w:hAnsi="宋体" w:eastAsia="宋体" w:cs="宋体"/>
          <w:color w:val="000"/>
          <w:sz w:val="28"/>
          <w:szCs w:val="28"/>
        </w:rPr>
        <w:t xml:space="preserve">二、甘愿吃苦受累，才会更加充实。就我自身而言，由于自己经验上的不足和本领恐慌，使我面对一些比较重大的工作任务时有畏难情绪。但是，不尝试就永远不知道自己有多大能力。进入县委农工办、扶贫办工作后，我先后被组织抽调参与了20_年省际脱贫交叉考核验收、县管领导班子和领导干部考核、“不忘初心、牢记使命”主题教育等重大工作，虽然工作任务都比较繁重，但在一项项艰难工作圆满完成的同时，我也尽情地享受着工作带来的成就感，自己的能力水平也得到了锻炼提升。特别是在20_年全县整体脱贫摘帽的关键时期，扶贫部门的工作任务异常繁重，为了做好这些工作，自己经常加班加点，甚至通宵熬夜，有时也牺牲节假日，感觉对家庭和亲人也少了许多关怀。但当20_年省人民政府宣布灵台县整体脱贫摘帽的那一刻，面对如此巨大的工作成就，作为扶贫干部，深深为自己能够参与其中、贡献一份力量感到无比的光荣和自豪，我觉得自己的一切付出都很值得。另外，我认为工作并不是枯燥无味的，也有展示个人兴趣特长的舞台，这几年在农工办、县扶贫办的支持下，我参加了两届全民运动会，并两次取得了乒乓球项目比赛亚军荣誉，正是这种严肃而又活泼的精神状态，激励我奋勇向前，更好更快地历练成长。</w:t>
      </w:r>
    </w:p>
    <w:p>
      <w:pPr>
        <w:ind w:left="0" w:right="0" w:firstLine="560"/>
        <w:spacing w:before="450" w:after="450" w:line="312" w:lineRule="auto"/>
      </w:pPr>
      <w:r>
        <w:rPr>
          <w:rFonts w:ascii="宋体" w:hAnsi="宋体" w:eastAsia="宋体" w:cs="宋体"/>
          <w:color w:val="000"/>
          <w:sz w:val="28"/>
          <w:szCs w:val="28"/>
        </w:rPr>
        <w:t xml:space="preserve">三、坚持勤学善思，才能得心应手。近年来，中央和省市县委对脱贫攻坚工作高度重视，“两不愁、三保障”，“3+1”冲刺清零后续行动，“5+1”专项提升行动等脱贫攻坚政策错综繁多，对我而言，每天都要抽挤时间，学习相关文件精神，不断提升自己的政策理论水平，以便更好地指导乡镇业务人员开展工作。如果这些政策弄不明白，很可能在工作过程中找不到方向，不明白领导意图，走了弯路，有时候还会产生不良情绪。同时，我觉得每天不但要坚持学习，更要思考和总结。遇到某项工作自己总是要多想一想，想为什么要这么干，有没有更有效的解决办法，怎样才能更好地达到工作目的。养成这种做事习惯，慢慢会发现自己的工作思路也开阔了，点子也多了，能力提升也比较快。</w:t>
      </w:r>
    </w:p>
    <w:p>
      <w:pPr>
        <w:ind w:left="0" w:right="0" w:firstLine="560"/>
        <w:spacing w:before="450" w:after="450" w:line="312" w:lineRule="auto"/>
      </w:pPr>
      <w:r>
        <w:rPr>
          <w:rFonts w:ascii="宋体" w:hAnsi="宋体" w:eastAsia="宋体" w:cs="宋体"/>
          <w:color w:val="000"/>
          <w:sz w:val="28"/>
          <w:szCs w:val="28"/>
        </w:rPr>
        <w:t xml:space="preserve">四、敢于担当尽责，才有出彩机会。20_年按照干部定岗，自己办理全县帮扶业务。坦白来讲，刚开始我对这项工作有畏难情绪，觉得自己承担不起这么重大的工作责任，有各方面的顾虑。但是，随着全县精准扶贫工作的深入推进，在和帮扶单位、驻村帮扶干部的业务往来中，我感受到了他们的艰辛与真诚，他们的务实苦干、他们的认真负责，深深地影响了我，让我更加深刻地认识到这份工作责任重大、使命光荣。同时，我很庆幸能和他们一起在县委、县政府的坚强领导下完成脱贫攻坚“一号工程”。作为年轻干部，我们应该拿出蓬勃的朝气，向前的锐气，只争朝夕，不负韶华，踊跃投身脱贫攻坚一线，磨砺自我、奉献社会，实现价值。</w:t>
      </w:r>
    </w:p>
    <w:p>
      <w:pPr>
        <w:ind w:left="0" w:right="0" w:firstLine="560"/>
        <w:spacing w:before="450" w:after="450" w:line="312" w:lineRule="auto"/>
      </w:pPr>
      <w:r>
        <w:rPr>
          <w:rFonts w:ascii="宋体" w:hAnsi="宋体" w:eastAsia="宋体" w:cs="宋体"/>
          <w:color w:val="000"/>
          <w:sz w:val="28"/>
          <w:szCs w:val="28"/>
        </w:rPr>
        <w:t xml:space="preserve">最后，和大家分享一句自己最喜欢的话：不要在拼命的年纪选择了安逸，在安逸的年纪独自后悔。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有关年轻干部廉政教育警示教育片观后感范文三</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有关年轻干部廉政教育警示教育片观后感范文四</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有关年轻干部廉政教育警示教育片观后感范文五</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有关年轻干部廉政教育警示教育片观后感范文六</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2025-05-02T02:31:33+08:00</dcterms:created>
  <dcterms:modified xsi:type="dcterms:W3CDTF">2025-05-02T02:31:33+08:00</dcterms:modified>
</cp:coreProperties>
</file>

<file path=docProps/custom.xml><?xml version="1.0" encoding="utf-8"?>
<Properties xmlns="http://schemas.openxmlformats.org/officeDocument/2006/custom-properties" xmlns:vt="http://schemas.openxmlformats.org/officeDocument/2006/docPropsVTypes"/>
</file>