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党课开讲啦党的光辉历程观后感【7篇】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一百年党的光辉历程，前辈们的拼搏奋斗，让我们长在红旗下，生在春风里。《党课开讲啦党的光辉历程观后感》是为大家准备的，希望对大家有帮助。1.党课开讲啦党的光辉历程观后感　　在谢春涛老师的讲解中，一项项数据的列举，让我感受到中国已经站起来、富起...</w:t>
      </w:r>
    </w:p>
    <w:p>
      <w:pPr>
        <w:ind w:left="0" w:right="0" w:firstLine="560"/>
        <w:spacing w:before="450" w:after="450" w:line="312" w:lineRule="auto"/>
      </w:pPr>
      <w:r>
        <w:rPr>
          <w:rFonts w:ascii="宋体" w:hAnsi="宋体" w:eastAsia="宋体" w:cs="宋体"/>
          <w:color w:val="000"/>
          <w:sz w:val="28"/>
          <w:szCs w:val="28"/>
        </w:rPr>
        <w:t xml:space="preserve">一百年党的光辉历程，前辈们的拼搏奋斗，让我们长在红旗下，生在春风里。《党课开讲啦党的光辉历程观后感》是为大家准备的，希望对大家有帮助。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1.党课开讲啦党的光辉历程观后感</w:t>
      </w:r>
    </w:p>
    <w:p>
      <w:pPr>
        <w:ind w:left="0" w:right="0" w:firstLine="560"/>
        <w:spacing w:before="450" w:after="450" w:line="312" w:lineRule="auto"/>
      </w:pPr>
      <w:r>
        <w:rPr>
          <w:rFonts w:ascii="宋体" w:hAnsi="宋体" w:eastAsia="宋体" w:cs="宋体"/>
          <w:color w:val="000"/>
          <w:sz w:val="28"/>
          <w:szCs w:val="28"/>
        </w:rPr>
        <w:t xml:space="preserve">　　在谢春涛老师的讲解中，一项项数据的列举，让我感受到中国已经站起来、富起来、强起来了。新冠疫情防控、脱贫攻坚全面胜利，让我进一步认识到中国特色社会主义制度的优越性。水利事业兴水利、除水害的治水历史，其实也得益于我国制度优越性，能够集中力量办大事，我将继续践行新时代水利精神，为水利高质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2.党课开讲啦党的光辉历程观后感</w:t>
      </w:r>
    </w:p>
    <w:p>
      <w:pPr>
        <w:ind w:left="0" w:right="0" w:firstLine="560"/>
        <w:spacing w:before="450" w:after="450" w:line="312" w:lineRule="auto"/>
      </w:pPr>
      <w:r>
        <w:rPr>
          <w:rFonts w:ascii="宋体" w:hAnsi="宋体" w:eastAsia="宋体" w:cs="宋体"/>
          <w:color w:val="000"/>
          <w:sz w:val="28"/>
          <w:szCs w:val="28"/>
        </w:rPr>
        <w:t xml:space="preserve">　　中国共产党的初心和使命，就是为人民谋幸福，为中华民族谋复兴。这个初心和使命是激励中国共产党人不断前进的根本动力。打铁还需自身硬”，我们要牢固树立廉洁自律意识，筑牢拒腐防变的思想防线。要严格执行廉洁自律规定，坚决抵制“四风”，凡是要求别人做到的，自己首先做到；凡是要求别人不做的，自己首先不做，真正做到清清白做人、干干净净做事，以自身良好形象带动整个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3.党课开讲啦党的光辉历程观后感</w:t>
      </w:r>
    </w:p>
    <w:p>
      <w:pPr>
        <w:ind w:left="0" w:right="0" w:firstLine="560"/>
        <w:spacing w:before="450" w:after="450" w:line="312" w:lineRule="auto"/>
      </w:pPr>
      <w:r>
        <w:rPr>
          <w:rFonts w:ascii="宋体" w:hAnsi="宋体" w:eastAsia="宋体" w:cs="宋体"/>
          <w:color w:val="000"/>
          <w:sz w:val="28"/>
          <w:szCs w:val="28"/>
        </w:rPr>
        <w:t xml:space="preserve">　　100年的沧海桑田，100年的风云变幻，100年的惊天动地，100的丰功伟绩，一点点，一幕幕写满中华儿女渴望中华民族伟大复兴的中国梦。回顾党的百年光辉历程，我由衷感到自豪骄傲，祖国的强大与人民的幸福都是无数前辈先人用他们的付出换来的，作为一名青年党员，更应该承先辈意志，扬中华风骨，永远跟党走，把有限生命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4.党课开讲啦党的光辉历程观后感</w:t>
      </w:r>
    </w:p>
    <w:p>
      <w:pPr>
        <w:ind w:left="0" w:right="0" w:firstLine="560"/>
        <w:spacing w:before="450" w:after="450" w:line="312" w:lineRule="auto"/>
      </w:pPr>
      <w:r>
        <w:rPr>
          <w:rFonts w:ascii="宋体" w:hAnsi="宋体" w:eastAsia="宋体" w:cs="宋体"/>
          <w:color w:val="000"/>
          <w:sz w:val="28"/>
          <w:szCs w:val="28"/>
        </w:rPr>
        <w:t xml:space="preserve">　　今晚收看了《党课开讲啦》第1期《党的光辉历程》，谢校长从1921-1949-1978-20_-20_几个时间阶段，讲述了党的百年历程，从疫情防控、脱贫攻坚等方面取得举世瞩目的成就，深刻阐述了社会主义制度的优越性。通过党课的学习，我更加坚定了永远跟党走的信念，作为一名基层党员，必须从身边小事做起，发挥党员带头作用，从本职工作出发，为医疗保障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5.党课开讲啦党的光辉历程观后感</w:t>
      </w:r>
    </w:p>
    <w:p>
      <w:pPr>
        <w:ind w:left="0" w:right="0" w:firstLine="560"/>
        <w:spacing w:before="450" w:after="450" w:line="312" w:lineRule="auto"/>
      </w:pPr>
      <w:r>
        <w:rPr>
          <w:rFonts w:ascii="宋体" w:hAnsi="宋体" w:eastAsia="宋体" w:cs="宋体"/>
          <w:color w:val="000"/>
          <w:sz w:val="28"/>
          <w:szCs w:val="28"/>
        </w:rPr>
        <w:t xml:space="preserve">　　今晚收看了《党的光辉历史》，我深有感触。迈入新时代，我们要担起这一代人的使命，走好这一代人的长征路。作为车间主任，我身处生产一线，更应该严格要求自己，加强思想建设、工作能力建设，在实践中提升自己，充分发挥一名共产党员的模范带头作用，带领团队协作提升，，砥砺前行。</w:t>
      </w:r>
    </w:p>
    <w:p>
      <w:pPr>
        <w:ind w:left="0" w:right="0" w:firstLine="560"/>
        <w:spacing w:before="450" w:after="450" w:line="312" w:lineRule="auto"/>
      </w:pPr>
      <w:r>
        <w:rPr>
          <w:rFonts w:ascii="黑体" w:hAnsi="黑体" w:eastAsia="黑体" w:cs="黑体"/>
          <w:color w:val="000000"/>
          <w:sz w:val="36"/>
          <w:szCs w:val="36"/>
          <w:b w:val="1"/>
          <w:bCs w:val="1"/>
        </w:rPr>
        <w:t xml:space="preserve">6.党课开讲啦党的光辉历程观后感</w:t>
      </w:r>
    </w:p>
    <w:p>
      <w:pPr>
        <w:ind w:left="0" w:right="0" w:firstLine="560"/>
        <w:spacing w:before="450" w:after="450" w:line="312" w:lineRule="auto"/>
      </w:pPr>
      <w:r>
        <w:rPr>
          <w:rFonts w:ascii="宋体" w:hAnsi="宋体" w:eastAsia="宋体" w:cs="宋体"/>
          <w:color w:val="000"/>
          <w:sz w:val="28"/>
          <w:szCs w:val="28"/>
        </w:rPr>
        <w:t xml:space="preserve">　　作为一名新时代青年，我们生在红旗下，沐浴着党的雨露和光辉，从一名少先队员到共青团员时，共产主义早已成为我的理想信念，在党的百年华诞之时，有幸站在党旗下宣誓，“我志愿加入中国共产党……”我为此无比自豪。习近平总书记说：“未来属于青年希望寄予青年”。作为一名共青团干部，我们更要牢记“请党放心，强国有我”的铮铮誓言，不断在岗位中练就过硬的本领，锤炼品德修为，以实现中华民族伟大复兴为己任，增强做中国人的志气、骨气、底气，不负时代，不负韶华，不负党和人民的殷切期望，让青春在党旗下熠熠生辉！</w:t>
      </w:r>
    </w:p>
    <w:p>
      <w:pPr>
        <w:ind w:left="0" w:right="0" w:firstLine="560"/>
        <w:spacing w:before="450" w:after="450" w:line="312" w:lineRule="auto"/>
      </w:pPr>
      <w:r>
        <w:rPr>
          <w:rFonts w:ascii="黑体" w:hAnsi="黑体" w:eastAsia="黑体" w:cs="黑体"/>
          <w:color w:val="000000"/>
          <w:sz w:val="36"/>
          <w:szCs w:val="36"/>
          <w:b w:val="1"/>
          <w:bCs w:val="1"/>
        </w:rPr>
        <w:t xml:space="preserve">7.党课开讲啦党的光辉历程观后感</w:t>
      </w:r>
    </w:p>
    <w:p>
      <w:pPr>
        <w:ind w:left="0" w:right="0" w:firstLine="560"/>
        <w:spacing w:before="450" w:after="450" w:line="312" w:lineRule="auto"/>
      </w:pPr>
      <w:r>
        <w:rPr>
          <w:rFonts w:ascii="宋体" w:hAnsi="宋体" w:eastAsia="宋体" w:cs="宋体"/>
          <w:color w:val="000"/>
          <w:sz w:val="28"/>
          <w:szCs w:val="28"/>
        </w:rPr>
        <w:t xml:space="preserve">　　如果说在时间长河的冲刷中让党的历史在今天看起来是那样的波澜壮阔，那么更是在各行各业中的共产党人的身先士卒、敢为人先的品质，才保持了党员队伍的纯粹、对党忠诚、全心全意为人民服务的宗旨！作为一名教师，恪守工作职责，立足岗位；作为一名党员，服务大众，服务社会；作为一名党员教师，要以正确的政治观念，忠诚职责的信仰去为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2025-06-20T04:01:03+08:00</dcterms:created>
  <dcterms:modified xsi:type="dcterms:W3CDTF">2025-06-20T04:01:03+08:00</dcterms:modified>
</cp:coreProperties>
</file>

<file path=docProps/custom.xml><?xml version="1.0" encoding="utf-8"?>
<Properties xmlns="http://schemas.openxmlformats.org/officeDocument/2006/custom-properties" xmlns:vt="http://schemas.openxmlformats.org/officeDocument/2006/docPropsVTypes"/>
</file>