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2024年一句誓言一生作答观后感(6篇)</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一不知不觉，我们党已经走过了_年的历程，但作为中国共产党人的奋斗精神却一直没有变，无论我们走的多远，心里永远保持着一颗赤子之心。面对未来，面对挑战，我们不会畏惧，也不会忘记初心。作为一名年轻的机关工作人员，在学习“不忘...</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一句誓言一生作答观后感一</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一句誓言一生作答观后感二</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一句誓言一生作答观后感三</w:t>
      </w:r>
    </w:p>
    <w:p>
      <w:pPr>
        <w:ind w:left="0" w:right="0" w:firstLine="560"/>
        <w:spacing w:before="450" w:after="450" w:line="312" w:lineRule="auto"/>
      </w:pPr>
      <w:r>
        <w:rPr>
          <w:rFonts w:ascii="宋体" w:hAnsi="宋体" w:eastAsia="宋体" w:cs="宋体"/>
          <w:color w:val="000"/>
          <w:sz w:val="28"/>
          <w:szCs w:val="28"/>
        </w:rPr>
        <w:t xml:space="preserve">径赛中有一项技术叫做终点冲刺跑，指的是在最后一个跑程，用尽全力向终点冲刺。冲刺阶段跑好了，能够有效提高成绩，甚至帮助赢得比赛胜利。</w:t>
      </w:r>
    </w:p>
    <w:p>
      <w:pPr>
        <w:ind w:left="0" w:right="0" w:firstLine="560"/>
        <w:spacing w:before="450" w:after="450" w:line="312" w:lineRule="auto"/>
      </w:pPr>
      <w:r>
        <w:rPr>
          <w:rFonts w:ascii="宋体" w:hAnsi="宋体" w:eastAsia="宋体" w:cs="宋体"/>
          <w:color w:val="000"/>
          <w:sz w:val="28"/>
          <w:szCs w:val="28"/>
        </w:rPr>
        <w:t xml:space="preserve">当前，第二批主题教育已经到了“下半场”，正是到了百尺竿头更进一步的重要关头，能不能继续保持那么一股斗争精神，那么一种昂扬状态，那么一种务实作风，加速冲刺，事关问题整改能不能落到实处，服务群众能不能进一步取得实效，主题教育各项任务能不能顺利完成。</w:t>
      </w:r>
    </w:p>
    <w:p>
      <w:pPr>
        <w:ind w:left="0" w:right="0" w:firstLine="560"/>
        <w:spacing w:before="450" w:after="450" w:line="312" w:lineRule="auto"/>
      </w:pPr>
      <w:r>
        <w:rPr>
          <w:rFonts w:ascii="宋体" w:hAnsi="宋体" w:eastAsia="宋体" w:cs="宋体"/>
          <w:color w:val="000"/>
          <w:sz w:val="28"/>
          <w:szCs w:val="28"/>
        </w:rPr>
        <w:t xml:space="preserve">老子曾经深刻的指出：“民之从事，常于几成而败之。”无论是一项事业还是一国发展，越到最后阶段，往往越容易失败。回望历史，不难发现这样的事例并不少见。吴王夫差因胜而骄，纵敌遗患，最终被“三千越甲”破国亡身;秦始皇自以为关中之固，金城千里，子孙帝王万世之业也，于是有了“蜀山兀，阿房出”的“纷奢”，终至二世而亡。这都警示我们，要敬终如始，时刻不能放松警惕和自我要求，防止“功败垂成”“功亏一篑”。</w:t>
      </w:r>
    </w:p>
    <w:p>
      <w:pPr>
        <w:ind w:left="0" w:right="0" w:firstLine="560"/>
        <w:spacing w:before="450" w:after="450" w:line="312" w:lineRule="auto"/>
      </w:pPr>
      <w:r>
        <w:rPr>
          <w:rFonts w:ascii="宋体" w:hAnsi="宋体" w:eastAsia="宋体" w:cs="宋体"/>
          <w:color w:val="000"/>
          <w:sz w:val="28"/>
          <w:szCs w:val="28"/>
        </w:rPr>
        <w:t xml:space="preserve">前期，各地各级党组织在主题教育中，不避短、不遮丑，查出了真问题，拿出了硬招数，取得了实效果，群众获得感幸福感安全感显著提升。但是，也要防止一些不良倾向在暗地里滋生。比如，面对已经取得了的不错的成绩，是不是想松口气了;面对好整改的已经整改完了，剩下的都是难啃的硬骨头，是不是意志松动了;面对主题教育进程过半，是不是有人打起了“小算盘”，工作标准有所降低，自我要求有所放松了。不忘初心、方得始终。不论已经取得多少成绩，亦或是前方面临多少困难，只有时刻保持清醒，盯紧最初的目标，百折不挠，才能在最后关头继续战胜困难，赢得最终的胜利。</w:t>
      </w:r>
    </w:p>
    <w:p>
      <w:pPr>
        <w:ind w:left="0" w:right="0" w:firstLine="560"/>
        <w:spacing w:before="450" w:after="450" w:line="312" w:lineRule="auto"/>
      </w:pPr>
      <w:r>
        <w:rPr>
          <w:rFonts w:ascii="宋体" w:hAnsi="宋体" w:eastAsia="宋体" w:cs="宋体"/>
          <w:color w:val="000"/>
          <w:sz w:val="28"/>
          <w:szCs w:val="28"/>
        </w:rPr>
        <w:t xml:space="preserve">越到关键时刻越要响鼓重锤。把主题教育不断推向深入，必须紧紧围绕“不忘初心、牢记使命”这一主题，坚持把学习教育、调查研究、检视问题、整改落实贯穿始终，严要求落实责任关，高标准把好质量关。做好“回头看”，认真检视已完成的工作是不是严格对标对表党中央部署，真正做到了抓思想认识到位、抓检视问题到位、抓整改落实到位、抓组织领导到位。发现新问题，及时分析根源、采取措施、纳入整改。用力抓当下，对正在开展的工作热情不减、力度不松，按照既定的目标，抓落实、抓冲刺，推进重点、突破难点，在工作质效上实现新提升、在创先争优上做出新成效。用心谋长远，对于一时不能完成的工作，结合本地实际、兼顾长远发展，认真谋划部署，定出“时间表”、画出“路线图”，一锤接着一锤敲，一步一个脚印把工作推向深入;坚持阶段整治和长效管理相结合，抓好制度建设，建立长效机制，推动工作制度化、规范化、长效化。</w:t>
      </w:r>
    </w:p>
    <w:p>
      <w:pPr>
        <w:ind w:left="0" w:right="0" w:firstLine="560"/>
        <w:spacing w:before="450" w:after="450" w:line="312" w:lineRule="auto"/>
      </w:pPr>
      <w:r>
        <w:rPr>
          <w:rFonts w:ascii="宋体" w:hAnsi="宋体" w:eastAsia="宋体" w:cs="宋体"/>
          <w:color w:val="000"/>
          <w:sz w:val="28"/>
          <w:szCs w:val="28"/>
        </w:rPr>
        <w:t xml:space="preserve">船到中流浪更急，奋楫者总能率先争渡;人到半山路更陡，志坚者终将傲视群山。高质量完成主题教育各项部署，是必须扛起的重大政治责任，实现既定目标，不负使命、不负期待，还须以更加饱满昂扬的斗志和更加务实肯干的作风，集中力量向终点冲刺，创造经得起历史、实践和群众检验的成绩。</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一句誓言一生作答观后感四</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一句誓言一生作答观后感五</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一句誓言一生作答观后感六</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_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__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__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__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__周年红歌会活动。为迎接中国共产党成立__周年，弘扬和讴歌中国共产党取得的伟大成就，学校党支部举办了庆祝建党__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2025-06-15T09:27:35+08:00</dcterms:created>
  <dcterms:modified xsi:type="dcterms:W3CDTF">2025-06-15T09:27:35+08:00</dcterms:modified>
</cp:coreProperties>
</file>

<file path=docProps/custom.xml><?xml version="1.0" encoding="utf-8"?>
<Properties xmlns="http://schemas.openxmlformats.org/officeDocument/2006/custom-properties" xmlns:vt="http://schemas.openxmlformats.org/officeDocument/2006/docPropsVTypes"/>
</file>