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山海情篇人观后感心得启发5篇范文</w:t>
      </w:r>
      <w:bookmarkEnd w:id="1"/>
    </w:p>
    <w:p>
      <w:pPr>
        <w:jc w:val="center"/>
        <w:spacing w:before="0" w:after="450"/>
      </w:pPr>
      <w:r>
        <w:rPr>
          <w:rFonts w:ascii="Arial" w:hAnsi="Arial" w:eastAsia="Arial" w:cs="Arial"/>
          <w:color w:val="999999"/>
          <w:sz w:val="20"/>
          <w:szCs w:val="20"/>
        </w:rPr>
        <w:t xml:space="preserve">来源：网络  作者：悠然自得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山海情》的故事线非常简单，以福建对口支援山海固的发展脉络为主线，点题干沙滩变金沙滩。所以这时候就是写山海情个人观后感心得启发的时候了！一起来写山海情个人观后感心得启发吧！下面是小编为你们整理的关于山海情个人观后感心得启发的内容，希望你们能...</w:t>
      </w:r>
    </w:p>
    <w:p>
      <w:pPr>
        <w:ind w:left="0" w:right="0" w:firstLine="560"/>
        <w:spacing w:before="450" w:after="450" w:line="312" w:lineRule="auto"/>
      </w:pPr>
      <w:r>
        <w:rPr>
          <w:rFonts w:ascii="宋体" w:hAnsi="宋体" w:eastAsia="宋体" w:cs="宋体"/>
          <w:color w:val="000"/>
          <w:sz w:val="28"/>
          <w:szCs w:val="28"/>
        </w:rPr>
        <w:t xml:space="preserve">《山海情》的故事线非常简单，以福建对口支援山海固的发展脉络为主线，点题干沙滩变金沙滩。所以这时候就是写山海情个人观后感心得启发的时候了！一起来写山海情个人观后感心得启发吧！下面是小编为你们整理的关于山海情个人观后感心得启发的内容，希望你们能够喜欢。</w:t>
      </w:r>
    </w:p>
    <w:p>
      <w:pPr>
        <w:ind w:left="0" w:right="0" w:firstLine="560"/>
        <w:spacing w:before="450" w:after="450" w:line="312" w:lineRule="auto"/>
      </w:pPr>
      <w:r>
        <w:rPr>
          <w:rFonts w:ascii="黑体" w:hAnsi="黑体" w:eastAsia="黑体" w:cs="黑体"/>
          <w:color w:val="000000"/>
          <w:sz w:val="36"/>
          <w:szCs w:val="36"/>
          <w:b w:val="1"/>
          <w:bCs w:val="1"/>
        </w:rPr>
        <w:t xml:space="preserve">山海情个人观后感心得启发一</w:t>
      </w:r>
    </w:p>
    <w:p>
      <w:pPr>
        <w:ind w:left="0" w:right="0" w:firstLine="560"/>
        <w:spacing w:before="450" w:after="450" w:line="312" w:lineRule="auto"/>
      </w:pPr>
      <w:r>
        <w:rPr>
          <w:rFonts w:ascii="宋体" w:hAnsi="宋体" w:eastAsia="宋体" w:cs="宋体"/>
          <w:color w:val="000"/>
          <w:sz w:val="28"/>
          <w:szCs w:val="28"/>
        </w:rPr>
        <w:t xml:space="preserve">扶贫干部 今天你“山”“海”“情”了吗?</w:t>
      </w:r>
    </w:p>
    <w:p>
      <w:pPr>
        <w:ind w:left="0" w:right="0" w:firstLine="560"/>
        <w:spacing w:before="450" w:after="450" w:line="312" w:lineRule="auto"/>
      </w:pPr>
      <w:r>
        <w:rPr>
          <w:rFonts w:ascii="宋体" w:hAnsi="宋体" w:eastAsia="宋体" w:cs="宋体"/>
          <w:color w:val="000"/>
          <w:sz w:val="28"/>
          <w:szCs w:val="28"/>
        </w:rPr>
        <w:t xml:space="preserve">最近电视剧《山海情》热播，该剧艺术再现了闽宁扶贫协作的感人故事。1996年，中央确定福建对口帮扶宁夏，20多年来，一批批援宁扶贫干部真心奉献，一波波闽商在宁创新创业，一代代宁夏贫困群众在福建稳定就业，为推动宁夏经济社会发展发挥了重要作用。像剧中马得福这样的扶贫干部们是跨越山海共同致富的骨干担当，是“山”“海”“情”的最佳代言。</w:t>
      </w:r>
    </w:p>
    <w:p>
      <w:pPr>
        <w:ind w:left="0" w:right="0" w:firstLine="560"/>
        <w:spacing w:before="450" w:after="450" w:line="312" w:lineRule="auto"/>
      </w:pPr>
      <w:r>
        <w:rPr>
          <w:rFonts w:ascii="宋体" w:hAnsi="宋体" w:eastAsia="宋体" w:cs="宋体"/>
          <w:color w:val="000"/>
          <w:sz w:val="28"/>
          <w:szCs w:val="28"/>
        </w:rPr>
        <w:t xml:space="preserve">山花落尽山长在，终日看山不厌山。扶贫干部要有山一般的意志坚决响应党的号召，闻令而动，尽锐出战。剧中扶贫干部马得福也曾对政策一知半解，当村书记向他解释清闽宁协作的重大意义时，他眼中看到了未来，脚下坚定了步伐。东部支援西部20多年来，党中央不断加大工作力度，国家区域发展总体战略得到有效实施，形成了把扶贫开发作为重心，把产业协作扶贫作为关键，把生态环境改造作为基础，把激发内生动力作为根本的扶贫协作和对口支援格局。在“马得福们”带领下，村民们的腰包鼓了，笑声多了，村里小康住宅鳞次栉比，通村公路整洁干净，基础设施一应俱全，村中一片繁荣盎然的景象。</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长风破浪会有时，直挂云帆济沧海。扶贫干部要有海一般的伟力努力克服艰难险阻，铆足干劲，攻坚陷阵。都说“贫困群众要脱贫，扶贫干部先脱皮”，在艰苦条件下、在百般困难中“马得福们” 以“越雪山、涉险滩”的精气神，啃下扶贫这块“硬骨头”，成长为担当重任、能打硬仗的高素质干部。他们不断推动区域协调发展、协同发展、共同发展的大战略，不断加强区域合作、优化产业布局、拓展对内对外开放新空间的大布局，为的就是实现先富帮后富、最终实现共同富裕目标的大举措。</w:t>
      </w:r>
    </w:p>
    <w:p>
      <w:pPr>
        <w:ind w:left="0" w:right="0" w:firstLine="560"/>
        <w:spacing w:before="450" w:after="450" w:line="312" w:lineRule="auto"/>
      </w:pPr>
      <w:r>
        <w:rPr>
          <w:rFonts w:ascii="宋体" w:hAnsi="宋体" w:eastAsia="宋体" w:cs="宋体"/>
          <w:color w:val="000"/>
          <w:sz w:val="28"/>
          <w:szCs w:val="28"/>
        </w:rPr>
        <w:t xml:space="preserve">生成泽广时芳茂，鱼水情通乐韵谐。扶贫干部要时刻情牵百姓，心系民生。“马得福们”深知脱贫攻坚是干出来的，靠的是广大干部群众齐心干。扶贫干部要将输血式扶贫转变为造血式扶贫，激发起乡亲走出贫困的内生动力，凝聚起脱贫攻坚的强大力量。要常奔波于田间地头、常穿梭于农家小院，让大家闻到扶贫干部身上的泥土味儿。贫困户贫困的原因千差万别，因此，扶贫路上切忌搞“一刀切”，扶贫干部务必要结合每个贫困户的特点和原因，逐人逐项走访摸底，询查贫困现状、探寻贫困根源，针对贫困户不同致贫原因“靶向用药”、“一户一策”，真正做到量身定做、精准施策。</w:t>
      </w:r>
    </w:p>
    <w:p>
      <w:pPr>
        <w:ind w:left="0" w:right="0" w:firstLine="560"/>
        <w:spacing w:before="450" w:after="450" w:line="312" w:lineRule="auto"/>
      </w:pPr>
      <w:r>
        <w:rPr>
          <w:rFonts w:ascii="宋体" w:hAnsi="宋体" w:eastAsia="宋体" w:cs="宋体"/>
          <w:color w:val="000"/>
          <w:sz w:val="28"/>
          <w:szCs w:val="28"/>
        </w:rPr>
        <w:t xml:space="preserve">山海相会，东西协作。全面建设社会主义现代化国家，任何一个地区、任何一个民族都不能落下。扶贫干部当不以山海为远，勇挑责任重担，提高工作水平，为巩固脱贫攻坚成果，有效衔接乡村振兴不懈奋斗。</w:t>
      </w:r>
    </w:p>
    <w:p>
      <w:pPr>
        <w:ind w:left="0" w:right="0" w:firstLine="560"/>
        <w:spacing w:before="450" w:after="450" w:line="312" w:lineRule="auto"/>
      </w:pPr>
      <w:r>
        <w:rPr>
          <w:rFonts w:ascii="黑体" w:hAnsi="黑体" w:eastAsia="黑体" w:cs="黑体"/>
          <w:color w:val="000000"/>
          <w:sz w:val="36"/>
          <w:szCs w:val="36"/>
          <w:b w:val="1"/>
          <w:bCs w:val="1"/>
        </w:rPr>
        <w:t xml:space="preserve">山海情个人观后感心得启发二</w:t>
      </w:r>
    </w:p>
    <w:p>
      <w:pPr>
        <w:ind w:left="0" w:right="0" w:firstLine="560"/>
        <w:spacing w:before="450" w:after="450" w:line="312" w:lineRule="auto"/>
      </w:pPr>
      <w:r>
        <w:rPr>
          <w:rFonts w:ascii="宋体" w:hAnsi="宋体" w:eastAsia="宋体" w:cs="宋体"/>
          <w:color w:val="000"/>
          <w:sz w:val="28"/>
          <w:szCs w:val="28"/>
        </w:rPr>
        <w:t xml:space="preserve">“云端鹊桥”让教育扶贫“燃”起来</w:t>
      </w:r>
    </w:p>
    <w:p>
      <w:pPr>
        <w:ind w:left="0" w:right="0" w:firstLine="560"/>
        <w:spacing w:before="450" w:after="450" w:line="312" w:lineRule="auto"/>
      </w:pPr>
      <w:r>
        <w:rPr>
          <w:rFonts w:ascii="宋体" w:hAnsi="宋体" w:eastAsia="宋体" w:cs="宋体"/>
          <w:color w:val="000"/>
          <w:sz w:val="28"/>
          <w:szCs w:val="28"/>
        </w:rPr>
        <w:t xml:space="preserve">习近平总书记指出：扶贫必扶智，让贫困地区的孩子们接受良好教育，是扶贫开发的重要任务，也是阻断贫困代际传递的重要途径。“教育扶贫”直指致贫落后的根源，是彻底稳定脱贫的重要推手。发挥“互联网+”的强大优势，用心用情用力助燃教育扶贫之火炬，支持贫困地区教师提升专业能力，为孩子提供平等、开放的远程教育平台，缩小城乡、东西部教育资源差距，补齐农村教育短板，成为提高教育脱贫质量、完成好东西协作扶贫和对口支援这项硬任务的重要推手。</w:t>
      </w:r>
    </w:p>
    <w:p>
      <w:pPr>
        <w:ind w:left="0" w:right="0" w:firstLine="560"/>
        <w:spacing w:before="450" w:after="450" w:line="312" w:lineRule="auto"/>
      </w:pPr>
      <w:r>
        <w:rPr>
          <w:rFonts w:ascii="宋体" w:hAnsi="宋体" w:eastAsia="宋体" w:cs="宋体"/>
          <w:color w:val="000"/>
          <w:sz w:val="28"/>
          <w:szCs w:val="28"/>
        </w:rPr>
        <w:t xml:space="preserve">架好“云端鹊桥”，千里情缘一网牵。今年疫情期间，视频会议让工作部署快速落地，健康大数据让跨地域排查变得迅捷，网络直播带货为滞销农产品打开销路，在线学习让广大师生停课不停学。增强教育扶贫的后劲，需要发掘云端网络优势，筑牢结对帮扶平台，实现优质教育资源向教育落后地区的持续快速流通。架好“云端”鹊桥，受援地政府应抓住实施教育信息化2.0行动计划、大力推进“新基建”的契机，加快互联网+教育平台建设，支持受援学校与支援校实现“鹊桥”匹配对接。支援地要通过调研把握受援地教师“云端”交流需求，精选教育资源，优化交流方式，构筑互联互通的网络立交“车道”;要紧扣受援地教育的动态发展需求，对本地教育云的功能进行拓展升级，让“云端”鹊桥稳固耐用、功能强劲。</w:t>
      </w:r>
    </w:p>
    <w:p>
      <w:pPr>
        <w:ind w:left="0" w:right="0" w:firstLine="560"/>
        <w:spacing w:before="450" w:after="450" w:line="312" w:lineRule="auto"/>
      </w:pPr>
      <w:r>
        <w:rPr>
          <w:rFonts w:ascii="宋体" w:hAnsi="宋体" w:eastAsia="宋体" w:cs="宋体"/>
          <w:color w:val="000"/>
          <w:sz w:val="28"/>
          <w:szCs w:val="28"/>
        </w:rPr>
        <w:t xml:space="preserve">开好“云端”学堂，隔空相会续情缘。“云端鹊桥”担负着优质教育资源互联共享的使命，承载着受援地教育振兴的希望。增强“鹊桥”承载力，发挥其巨大优势，需要开设好多样的“云端”学堂。要赋予优质教育资源查阅调取的最优权限，让受援地师生的自学随时随地、各取所需;要制定结对帮扶地区之间、结对校之间的“云”教研制度，定期举办网络协同备课、在线教研，让先进的教学理念、优秀的教学经验时时在线、交流不断;要建立“云端”教师研修工作室，发挥骨干教师“头羊”作用，带动受援地教师的团队建设与专业成长;要开展远程互动课堂，让受援地孩子跨越空间阻隔，与同龄人共享优质教育资源。从而让“云端鹊桥”有说不完的教育话题，有讲不完的暖心故事，演绎绵绵不断的教育情缘。</w:t>
      </w:r>
    </w:p>
    <w:p>
      <w:pPr>
        <w:ind w:left="0" w:right="0" w:firstLine="560"/>
        <w:spacing w:before="450" w:after="450" w:line="312" w:lineRule="auto"/>
      </w:pPr>
      <w:r>
        <w:rPr>
          <w:rFonts w:ascii="宋体" w:hAnsi="宋体" w:eastAsia="宋体" w:cs="宋体"/>
          <w:color w:val="000"/>
          <w:sz w:val="28"/>
          <w:szCs w:val="28"/>
        </w:rPr>
        <w:t xml:space="preserve">做好“鹊桥”养护，携手同行不打烊。“鹊桥”要耐用，时刻需养护。要做好网络安全防范，既防止有害信息的嵌入、传播，也防止师生个人信息的泄露，还要警惕外来“黑客”的干扰，确保“云端鹊桥”坚固耐用;要不断更新完善优质教育资源，满足受援地师生的发展性、多样性需求，帮助他们跟上教育发展的时代节拍;要不断完善“鹊桥”上的交流方式，充分发挥5G优势，让“云端”沟通更流畅、更接地气;要同心协力提升“云端”活动品质，用高质量学习增强“鹊桥”相会的愉悦感、获得感、幸福感。真正让“云端鹊桥”成为受援地师生发展的空中“加油站”，尽快补齐农村教育的短板，让受援地教师早日攀上专业发展的五彩祥云，为受援地孩子们播撒更多甜润的成长甘露，打通教育扶贫的“最后一公里”。</w:t>
      </w:r>
    </w:p>
    <w:p>
      <w:pPr>
        <w:ind w:left="0" w:right="0" w:firstLine="560"/>
        <w:spacing w:before="450" w:after="450" w:line="312" w:lineRule="auto"/>
      </w:pPr>
      <w:r>
        <w:rPr>
          <w:rFonts w:ascii="黑体" w:hAnsi="黑体" w:eastAsia="黑体" w:cs="黑体"/>
          <w:color w:val="000000"/>
          <w:sz w:val="36"/>
          <w:szCs w:val="36"/>
          <w:b w:val="1"/>
          <w:bCs w:val="1"/>
        </w:rPr>
        <w:t xml:space="preserve">山海情个人观后感心得启发三</w:t>
      </w:r>
    </w:p>
    <w:p>
      <w:pPr>
        <w:ind w:left="0" w:right="0" w:firstLine="560"/>
        <w:spacing w:before="450" w:after="450" w:line="312" w:lineRule="auto"/>
      </w:pPr>
      <w:r>
        <w:rPr>
          <w:rFonts w:ascii="宋体" w:hAnsi="宋体" w:eastAsia="宋体" w:cs="宋体"/>
          <w:color w:val="000"/>
          <w:sz w:val="28"/>
          <w:szCs w:val="28"/>
        </w:rPr>
        <w:t xml:space="preserve">一月十二日以来，由孔笙、孙墨龙执导，黄轩领衔主演，张嘉泽、闫妮、黄觉等特别演出的23集电视连续剧《山海情》在浙江、北京、东方、东南、宁夏等电视台首播。</w:t>
      </w:r>
    </w:p>
    <w:p>
      <w:pPr>
        <w:ind w:left="0" w:right="0" w:firstLine="560"/>
        <w:spacing w:before="450" w:after="450" w:line="312" w:lineRule="auto"/>
      </w:pPr>
      <w:r>
        <w:rPr>
          <w:rFonts w:ascii="宋体" w:hAnsi="宋体" w:eastAsia="宋体" w:cs="宋体"/>
          <w:color w:val="000"/>
          <w:sz w:val="28"/>
          <w:szCs w:val="28"/>
        </w:rPr>
        <w:t xml:space="preserve">作为开年大剧，该剧讲述了二十世纪九十年代以来，宁夏西海固的人民和干部们响应国家扶贫政策号召，完成异地搬迁。他们在福建的对口帮扶下，通过辛勤的劳动和不懈的探索，把往日飞沙走石的“干沙滩”建设成寸土寸金的金沙滩的故事。</w:t>
      </w:r>
    </w:p>
    <w:p>
      <w:pPr>
        <w:ind w:left="0" w:right="0" w:firstLine="560"/>
        <w:spacing w:before="450" w:after="450" w:line="312" w:lineRule="auto"/>
      </w:pPr>
      <w:r>
        <w:rPr>
          <w:rFonts w:ascii="宋体" w:hAnsi="宋体" w:eastAsia="宋体" w:cs="宋体"/>
          <w:color w:val="000"/>
          <w:sz w:val="28"/>
          <w:szCs w:val="28"/>
        </w:rPr>
        <w:t xml:space="preserve">这部连续剧通过搬迁、开荒、劳务输出(打工)、种菇、卖菇、斗奸商、寻求销路、建三级扬水站、建闵宁填等情节，塑造了杨县长、马得福、凌一农、陈金山，张树成等优秀共产党员形象。他们为了让穷山沟的人搬迁到平原落户，跑断了腿，磨破了嘴，甚至由于群众不理解，常常遭到羞辱，马得福就是这样。为了让搬迁的人们有事可干，有钱可赚，福建扶贫工作队的陈金山(扶贫副县长)一方面联系福建的企业老板，给他们输送务工人员，一方面从家乡请来种菇专家凌一农教授到宁夏帮助这些搬迁农民种菇赚钱。其间，他们所遭受的屈辱简直令人匪夷所思。开始是人们不信，后来发现种菇可赚大钱，种菇的人多了，却出现了滞销，得福、凌教授又遭到一些人的责难，在这种情况下，凌教授又组织三路人马分别到上海、西安等各大城市宣传、推销。销路打开后，由于缺乏经验，卖出的实际价钱未达到预期价格，而教授又不想失信于民，自己掏腰包，以每斤赔2角7分，足额发给菇民，直到教授赴疆扶贫，菇民们都不知情。</w:t>
      </w:r>
    </w:p>
    <w:p>
      <w:pPr>
        <w:ind w:left="0" w:right="0" w:firstLine="560"/>
        <w:spacing w:before="450" w:after="450" w:line="312" w:lineRule="auto"/>
      </w:pPr>
      <w:r>
        <w:rPr>
          <w:rFonts w:ascii="宋体" w:hAnsi="宋体" w:eastAsia="宋体" w:cs="宋体"/>
          <w:color w:val="000"/>
          <w:sz w:val="28"/>
          <w:szCs w:val="28"/>
        </w:rPr>
        <w:t xml:space="preserve">看了这部电视剧，我被马得福、凌一农等扶贫干部和科技工作者的精神深深感动了，我被他们无限忠于党的扶贫事业的敬业精神感动了，他们为了让老百姓脱贫致富，辛勤劳作，任劳任怨，矢志不移，表现了他们大爱无疆的胸怀。我也从中得到了启示：我们这样一个十四亿人口的大国，之所以能在如此短的时间摘掉贫穷的帽子，于20_年实现全国脱贫，正是因为我们有党的正确领导，有像杨县长、马得福、陈金山、等党的好干部和凌一农这样的优秀科技工作者。另外，还有一个很重要的原因就是在扶贫工作中，我们的各级领导和科技工作者不但能授之以鱼，更重要的是能授之以渔，如剧中所说的凌教授教村民种菇，种其它经济作物等。正像全国其它地方一样，有山的就帮助他们发展养殖业(养猪、牛、羊)或植树造林(包括花果树)，有水的就帮助他们养鱼、养虾、养蟹等。当然，我们的人民群众的觉悟也是一个重要因素，他们一但解除误会，认定了目标，便会一往无前，朝着目标，奋力拼搏，不达目标，决不罢休!</w:t>
      </w:r>
    </w:p>
    <w:p>
      <w:pPr>
        <w:ind w:left="0" w:right="0" w:firstLine="560"/>
        <w:spacing w:before="450" w:after="450" w:line="312" w:lineRule="auto"/>
      </w:pPr>
      <w:r>
        <w:rPr>
          <w:rFonts w:ascii="宋体" w:hAnsi="宋体" w:eastAsia="宋体" w:cs="宋体"/>
          <w:color w:val="000"/>
          <w:sz w:val="28"/>
          <w:szCs w:val="28"/>
        </w:rPr>
        <w:t xml:space="preserve">看了这部电视剧，使我更加热爱党，热爱我们的祖国。由此，我坚信：在新的一年里，党一定能够带领全国人民战胜疫情，奔向小康社会!</w:t>
      </w:r>
    </w:p>
    <w:p>
      <w:pPr>
        <w:ind w:left="0" w:right="0" w:firstLine="560"/>
        <w:spacing w:before="450" w:after="450" w:line="312" w:lineRule="auto"/>
      </w:pPr>
      <w:r>
        <w:rPr>
          <w:rFonts w:ascii="黑体" w:hAnsi="黑体" w:eastAsia="黑体" w:cs="黑体"/>
          <w:color w:val="000000"/>
          <w:sz w:val="36"/>
          <w:szCs w:val="36"/>
          <w:b w:val="1"/>
          <w:bCs w:val="1"/>
        </w:rPr>
        <w:t xml:space="preserve">山海情个人观后感心得启发四</w:t>
      </w:r>
    </w:p>
    <w:p>
      <w:pPr>
        <w:ind w:left="0" w:right="0" w:firstLine="560"/>
        <w:spacing w:before="450" w:after="450" w:line="312" w:lineRule="auto"/>
      </w:pPr>
      <w:r>
        <w:rPr>
          <w:rFonts w:ascii="宋体" w:hAnsi="宋体" w:eastAsia="宋体" w:cs="宋体"/>
          <w:color w:val="000"/>
          <w:sz w:val="28"/>
          <w:szCs w:val="28"/>
        </w:rPr>
        <w:t xml:space="preserve">脱贫攻坚终“画圆”</w:t>
      </w:r>
    </w:p>
    <w:p>
      <w:pPr>
        <w:ind w:left="0" w:right="0" w:firstLine="560"/>
        <w:spacing w:before="450" w:after="450" w:line="312" w:lineRule="auto"/>
      </w:pPr>
      <w:r>
        <w:rPr>
          <w:rFonts w:ascii="宋体" w:hAnsi="宋体" w:eastAsia="宋体" w:cs="宋体"/>
          <w:color w:val="000"/>
          <w:sz w:val="28"/>
          <w:szCs w:val="28"/>
        </w:rPr>
        <w:t xml:space="preserve">11月23日下午，贵州省政府新闻办召开发布会，宣布紫云县、纳雍县、威宁县、赫章县、沿河县、榕江县、从江县、晴隆县、望谟县等9个县退出贫困县序列。至此，贵州全省66个贫困县全部实现脱贫摘帽。这也标志着国务院扶贫办确定的全国832个贫困县全部脱贫摘帽。这个“圆”是咱中国人一点点拼出来的，寓意良多。</w:t>
      </w:r>
    </w:p>
    <w:p>
      <w:pPr>
        <w:ind w:left="0" w:right="0" w:firstLine="560"/>
        <w:spacing w:before="450" w:after="450" w:line="312" w:lineRule="auto"/>
      </w:pPr>
      <w:r>
        <w:rPr>
          <w:rFonts w:ascii="宋体" w:hAnsi="宋体" w:eastAsia="宋体" w:cs="宋体"/>
          <w:color w:val="000"/>
          <w:sz w:val="28"/>
          <w:szCs w:val="28"/>
        </w:rPr>
        <w:t xml:space="preserve">“圆”是一块金灿灿的奖牌，奖励给千千万万扶贫人。自20_年脱贫攻坚战开始280多万驻村干部、第一书记奋斗在扶贫第一线，770位扶贫干部为扶贫事业献出了宝贵生命，这些数据的背后是党对脱贫攻坚的决心，是千千万万扶贫战士的奋斗史。在这些扶贫人背后有许多扶贫感人事迹，“80后”云南大姚县湾碧乡乡党委书记李忠凯已经是满头白发，大家调侃他是“60后”，而这份调侃背后是满满的心酸，是年复一年的操心劳累;“90后”研究生黄文秀生前任广西壮族自治区百色市委宣传部副科长、派驻乐业县新化镇百坭村第一书记，从百色返回乐业途中遭遇山洪因公殉职，年仅30岁，正是青春年华，却为了脱贫攻坚献出了宝贵生命，他们的事迹感人涕下、催人奋进，而这个圆被圆满地拼出来也是给他们的一块大大的奖牌，是他们奋斗成果的历史见证。</w:t>
      </w:r>
    </w:p>
    <w:p>
      <w:pPr>
        <w:ind w:left="0" w:right="0" w:firstLine="560"/>
        <w:spacing w:before="450" w:after="450" w:line="312" w:lineRule="auto"/>
      </w:pPr>
      <w:r>
        <w:rPr>
          <w:rFonts w:ascii="宋体" w:hAnsi="宋体" w:eastAsia="宋体" w:cs="宋体"/>
          <w:color w:val="000"/>
          <w:sz w:val="28"/>
          <w:szCs w:val="28"/>
        </w:rPr>
        <w:t xml:space="preserve">“圆”是一句沉甸甸的承诺，兑现给亿万万中国人民。习近平总书记代表党向全国人民庄严承诺，将在20_年实现全面建成小康社会。20_年，全国832个贫困县名单公布，涉及22个省区市。其中，贫困县覆盖率最高的是西藏，全区74个县都是贫困县。当时，全国贫困县的面积总和占国土面积一半，全国大约每三个县中就有一个是贫困县，完全没有贫困县的省份只有9个。从20_年开始，我国贫困县逐年脱贫，退出数量在20_年达到峰值。连续7年来，我国每年减贫人口都在1000万人以上，贫困人口从20_年底的9899万人减至20_年底的551万人，贫困发生率从10.2%降至0.6%。今年初，国务院扶贫开发领导小组对20_年底未摘帽的52个贫困县实施挂牌督战。截至11月23日，这52个县全部脱贫摘帽，由此这份庄严承诺得以兑现，让亿万中华儿女看到了在党的领导下中国的蓬勃发展，以及为人民服务的坚定决心。</w:t>
      </w:r>
    </w:p>
    <w:p>
      <w:pPr>
        <w:ind w:left="0" w:right="0" w:firstLine="560"/>
        <w:spacing w:before="450" w:after="450" w:line="312" w:lineRule="auto"/>
      </w:pPr>
      <w:r>
        <w:rPr>
          <w:rFonts w:ascii="宋体" w:hAnsi="宋体" w:eastAsia="宋体" w:cs="宋体"/>
          <w:color w:val="000"/>
          <w:sz w:val="28"/>
          <w:szCs w:val="28"/>
        </w:rPr>
        <w:t xml:space="preserve">“圆”是一个亮堂堂的句号，昭示着新时代下一篇章。脱贫攻坚取得历史性成果，脱贫攻坚成果举世瞩目，五千五百七十五万农村贫困人口实现脱贫，“十三五”规划目标任务即将完成，累累硕果振奋人心，壮阔蓝图催人奋进，全面建成小康社会胜利在望，中华民族伟大复兴向前迈出了新的一大步，社会主义中国将以更加雄伟的身姿屹立于世界东方。脱贫攻坚的这个“圆”在为实现中华民族伟大复兴的征途上画上一个小小句号、一个亮堂堂的句号，新时代下一篇章迈向202_年初步建成社会主义现代化、基层开启乡村振兴的号角吹响，这让千千万万脱贫人充满斗志，也让亿万万中华儿女看到了在我们党的正确领导下，中国飞跃式的发展。伟大蓝图已经绘就，我们将以更加高亢的姿态迎接下一篇章，将为实现中华民族伟大复兴这个“大圆”，拼搏奋斗。</w:t>
      </w:r>
    </w:p>
    <w:p>
      <w:pPr>
        <w:ind w:left="0" w:right="0" w:firstLine="560"/>
        <w:spacing w:before="450" w:after="450" w:line="312" w:lineRule="auto"/>
      </w:pPr>
      <w:r>
        <w:rPr>
          <w:rFonts w:ascii="黑体" w:hAnsi="黑体" w:eastAsia="黑体" w:cs="黑体"/>
          <w:color w:val="000000"/>
          <w:sz w:val="36"/>
          <w:szCs w:val="36"/>
          <w:b w:val="1"/>
          <w:bCs w:val="1"/>
        </w:rPr>
        <w:t xml:space="preserve">山海情个人观后感心得启发五</w:t>
      </w:r>
    </w:p>
    <w:p>
      <w:pPr>
        <w:ind w:left="0" w:right="0" w:firstLine="560"/>
        <w:spacing w:before="450" w:after="450" w:line="312" w:lineRule="auto"/>
      </w:pPr>
      <w:r>
        <w:rPr>
          <w:rFonts w:ascii="宋体" w:hAnsi="宋体" w:eastAsia="宋体" w:cs="宋体"/>
          <w:color w:val="000"/>
          <w:sz w:val="28"/>
          <w:szCs w:val="28"/>
        </w:rPr>
        <w:t xml:space="preserve">党员干部的“山海情”</w:t>
      </w:r>
    </w:p>
    <w:p>
      <w:pPr>
        <w:ind w:left="0" w:right="0" w:firstLine="560"/>
        <w:spacing w:before="450" w:after="450" w:line="312" w:lineRule="auto"/>
      </w:pPr>
      <w:r>
        <w:rPr>
          <w:rFonts w:ascii="宋体" w:hAnsi="宋体" w:eastAsia="宋体" w:cs="宋体"/>
          <w:color w:val="000"/>
          <w:sz w:val="28"/>
          <w:szCs w:val="28"/>
        </w:rPr>
        <w:t xml:space="preserve">近日《山海情》热播，该部剧讲述了二十世纪九十年代以来，宁夏西海固地区的移民们在村干部的帮助和国家政策的帮扶下，不断克服各种困难，探索脱贫发展办法，建设新家园，将风沙走石的“干沙滩”建设成寸土寸金的“金沙滩”的故事。当前，我们正处于“十四五”的开局之年，作为党员干部，要勤勤恳恳，胸怀人民，乘势而上，带领人民奋力书写“十四五”新篇章。</w:t>
      </w:r>
    </w:p>
    <w:p>
      <w:pPr>
        <w:ind w:left="0" w:right="0" w:firstLine="560"/>
        <w:spacing w:before="450" w:after="450" w:line="312" w:lineRule="auto"/>
      </w:pPr>
      <w:r>
        <w:rPr>
          <w:rFonts w:ascii="宋体" w:hAnsi="宋体" w:eastAsia="宋体" w:cs="宋体"/>
          <w:color w:val="000"/>
          <w:sz w:val="28"/>
          <w:szCs w:val="28"/>
        </w:rPr>
        <w:t xml:space="preserve">要有“咬定青山不放松，立根原在破岩中”扎根基层的坚定之心。剧中马得福从农校毕业之后，被分配到基层工作，不管是山荒坡陡，缺水没路，条件艰苦，不适合生存的涌泉村，还是环境恶劣，没有水没有电，黄沙漫天的戈壁滩，马得福都毅然决然地选择完成“吊庄移民”工作，他那不怕苦、耐得住清贫的精神值得我们学习。身为党员干部，我们应该摒弃浮躁的心，勇于去基层，敢于去一线，甘于去群众需要的地方，尽管基层没有城市的灯红酒绿，但要相信，在基层一线，也会有另一番生活的色彩和人生的精彩，如今，正处于乡村振兴的关键时期，我们应该甘于清贫，不忘初心和使命，把自己的心在基层扎下根，奋力基层书写了不起的人生。</w:t>
      </w:r>
    </w:p>
    <w:p>
      <w:pPr>
        <w:ind w:left="0" w:right="0" w:firstLine="560"/>
        <w:spacing w:before="450" w:after="450" w:line="312" w:lineRule="auto"/>
      </w:pPr>
      <w:r>
        <w:rPr>
          <w:rFonts w:ascii="宋体" w:hAnsi="宋体" w:eastAsia="宋体" w:cs="宋体"/>
          <w:color w:val="000"/>
          <w:sz w:val="28"/>
          <w:szCs w:val="28"/>
        </w:rPr>
        <w:t xml:space="preserve">要有“安得广厦千万间，大庇天下寒士俱欢颜”的忧国忧民的济世情怀。剧中马得福为了移民们能通上电和水，想尽一切办法拉移民，凑够六十户。好不容易能够超六十户了，中途却因条件恶劣，三户移民却中途返回了，差一户达到通电的标准，马得福懊恼自己未能拼死留下那三户。为了能通上电，连续五天堵变电所所长的决心让人感动，他那为了人民能过上幸福生活拼命努力的身影让人感动，身为党员干部，我们应该胸怀人民，切实为人民谋福利，真心带领群众脱贫致富。如今，“十四五”的宏伟蓝图已经绘就，我们应该把人民放在心上，扛在肩上，努力奋斗，和人民同心同德，带领人民走上更加美好幸福的生活。</w:t>
      </w:r>
    </w:p>
    <w:p>
      <w:pPr>
        <w:ind w:left="0" w:right="0" w:firstLine="560"/>
        <w:spacing w:before="450" w:after="450" w:line="312" w:lineRule="auto"/>
      </w:pPr>
      <w:r>
        <w:rPr>
          <w:rFonts w:ascii="宋体" w:hAnsi="宋体" w:eastAsia="宋体" w:cs="宋体"/>
          <w:color w:val="000"/>
          <w:sz w:val="28"/>
          <w:szCs w:val="28"/>
        </w:rPr>
        <w:t xml:space="preserve">要有“长风破浪会有时，直挂云帆济沧海”的乐观自信的顽强信念。剧中的马得福苦口婆心劝返吊庄户，他劝慰乡亲们，只要艰苦奋斗，一定会越来越好的，他通过努力，为乡亲们通上电，带领乡亲们探索脱贫办法，最终走上了致富的康庄大道。他那生命不息、奋斗不止、扎实肯干的品质值得称赞。身为党员干部，我们应该带头乘风破浪，扬帆远航，通过努力奋斗，相信一定能实现中华民族的伟大复兴，一定会创造更加灿烂的辉煌。如今，正处于奋力起航的新时代，我们相信用汗水浇灌定能有所收获，用奋斗铺就定能抵达幸福，用实干担当定能托起中国梦。[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2025-06-15T21:33:11+08:00</dcterms:created>
  <dcterms:modified xsi:type="dcterms:W3CDTF">2025-06-15T21:33:11+08:00</dcterms:modified>
</cp:coreProperties>
</file>

<file path=docProps/custom.xml><?xml version="1.0" encoding="utf-8"?>
<Properties xmlns="http://schemas.openxmlformats.org/officeDocument/2006/custom-properties" xmlns:vt="http://schemas.openxmlformats.org/officeDocument/2006/docPropsVTypes"/>
</file>