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买个竹篮来买菜心情日记</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那天去天河路办点事回来专门从新街上走过，一眼就看见了提篮，卖提篮的人喊价20元，后以18元成交。其实她就是一分不少我也会买，因为我早就想买个提篮来买菜了，只是还没有腾出时间到新街上来。　　出得新街街口，恰遇一熟人买菜回来，她手上至少提着...</w:t>
      </w:r>
    </w:p>
    <w:p>
      <w:pPr>
        <w:ind w:left="0" w:right="0" w:firstLine="560"/>
        <w:spacing w:before="450" w:after="450" w:line="312" w:lineRule="auto"/>
      </w:pPr>
      <w:r>
        <w:rPr>
          <w:rFonts w:ascii="宋体" w:hAnsi="宋体" w:eastAsia="宋体" w:cs="宋体"/>
          <w:color w:val="000"/>
          <w:sz w:val="28"/>
          <w:szCs w:val="28"/>
        </w:rPr>
        <w:t xml:space="preserve">　　那天去天河路办点事回来专门从新街上走过，一眼就看见了提篮，卖提篮的人喊价20元，后以18元成交。其实她就是一分不少我也会买，因为我早就想买个提篮来买菜了，只是还没有腾出时间到新街上来。</w:t>
      </w:r>
    </w:p>
    <w:p>
      <w:pPr>
        <w:ind w:left="0" w:right="0" w:firstLine="560"/>
        <w:spacing w:before="450" w:after="450" w:line="312" w:lineRule="auto"/>
      </w:pPr>
      <w:r>
        <w:rPr>
          <w:rFonts w:ascii="宋体" w:hAnsi="宋体" w:eastAsia="宋体" w:cs="宋体"/>
          <w:color w:val="000"/>
          <w:sz w:val="28"/>
          <w:szCs w:val="28"/>
        </w:rPr>
        <w:t xml:space="preserve">　　出得新街街口，恰遇一熟人买菜回来，她手上至少提着装得满满的大大小小五个塑料袋，我说你累不累，快去买个提篮吧，你手上的东西还装不满我这个提篮。她笑答，都什么时候了，还提个竹篮，你不嫌土气啊。她这一说倒是把我提醒了，放眼望去，这满城满街除了乡下进城来卖几个鸡蛋和小葱小蒜的妇女提着个竹篮子，恐怕就只有我手上有个提篮了。</w:t>
      </w:r>
    </w:p>
    <w:p>
      <w:pPr>
        <w:ind w:left="0" w:right="0" w:firstLine="560"/>
        <w:spacing w:before="450" w:after="450" w:line="312" w:lineRule="auto"/>
      </w:pPr>
      <w:r>
        <w:rPr>
          <w:rFonts w:ascii="宋体" w:hAnsi="宋体" w:eastAsia="宋体" w:cs="宋体"/>
          <w:color w:val="000"/>
          <w:sz w:val="28"/>
          <w:szCs w:val="28"/>
        </w:rPr>
        <w:t xml:space="preserve">　　我土气吗？我偏不服这口气，本来是要坐出租车回家的，我突然改变了主意走路回家。我提着我的竹篮大大咧咧顺着天河畔走过南关桥，昂首挺胸走进桂花市场，陆陆续续称了六两豌豆米，一斤胡豆，一斤蒜薹，两斤白菜外加了10个鸡蛋。不管走到哪个菜摊摊，我都大声武气让周围至少10米内都听得见：不要塑料袋。我把五样菜合理地装进我的竹篮，走出桂花市场，沿着桂花路——拥军路——麻园大道走进东园小区。一路上我学着农村妇女用手腕挽着竹篮的姿势，还走了几步时装步，故意引起人们对我的注意。遇到同事和朋友和熟人就劝他们也买个竹篮子买菜。当然，最感到欣慰的是也有不少人问我，你的竹篮在哪里买的，多少钱一个。</w:t>
      </w:r>
    </w:p>
    <w:p>
      <w:pPr>
        <w:ind w:left="0" w:right="0" w:firstLine="560"/>
        <w:spacing w:before="450" w:after="450" w:line="312" w:lineRule="auto"/>
      </w:pPr>
      <w:r>
        <w:rPr>
          <w:rFonts w:ascii="宋体" w:hAnsi="宋体" w:eastAsia="宋体" w:cs="宋体"/>
          <w:color w:val="000"/>
          <w:sz w:val="28"/>
          <w:szCs w:val="28"/>
        </w:rPr>
        <w:t xml:space="preserve">　　回到家把菜捡出来后，母亲接过菜篮子左看右看，直是说我买的菜篮子生得好。她说她一到毕节就想买个菜篮子的了，就生怕我们不喜欢。第二天中午下班时，恰遇母亲提着竹篮买菜回来，接过竹篮提在手里，心中便一阵得意。</w:t>
      </w:r>
    </w:p>
    <w:p>
      <w:pPr>
        <w:ind w:left="0" w:right="0" w:firstLine="560"/>
        <w:spacing w:before="450" w:after="450" w:line="312" w:lineRule="auto"/>
      </w:pPr>
      <w:r>
        <w:rPr>
          <w:rFonts w:ascii="宋体" w:hAnsi="宋体" w:eastAsia="宋体" w:cs="宋体"/>
          <w:color w:val="000"/>
          <w:sz w:val="28"/>
          <w:szCs w:val="28"/>
        </w:rPr>
        <w:t xml:space="preserve">　　买个竹篮子来买菜，有人理解，也有人不怎么理解，我觉得还是有必要啰嗦几句。有一句很时髦的话叫政府抓“菜篮子”工程，改革开放以来，我们的菜篮子工程确实是越抓越好，越抓越繁荣，但就在繁荣的背后，我们几乎忽略了菜篮子的含义，把买菜的篮子遗忘了。如果再不下决心把塑料袋撵出菜市场，那么我们的菜篮子工程是乎可以更名为“菜塑料袋子”工程？</w:t>
      </w:r>
    </w:p>
    <w:p>
      <w:pPr>
        <w:ind w:left="0" w:right="0" w:firstLine="560"/>
        <w:spacing w:before="450" w:after="450" w:line="312" w:lineRule="auto"/>
      </w:pPr>
      <w:r>
        <w:rPr>
          <w:rFonts w:ascii="宋体" w:hAnsi="宋体" w:eastAsia="宋体" w:cs="宋体"/>
          <w:color w:val="000"/>
          <w:sz w:val="28"/>
          <w:szCs w:val="28"/>
        </w:rPr>
        <w:t xml:space="preserve">　　我们每个人买菜的时候都觉得塑料袋方便，但发生在我省某县城的故事恐怕不是每个人都听说的。据说几年前省里一位领导到这个县城检查工作，条条大街两旁的树枝上都挂满了五颜六色的塑料袋，这位领导生气地说他到过全世界几十个国家，没有看见过这么脏的县城。还有人说全省的整脏治乱活动就是因这个县城的塑料袋引发的。不管这些说法真实与否，其实树枝上挂塑料袋的“风景”我们都见过，而且都为此恶心过，但我们有没有反省一下自己，挂在树上的塑料袋就是我们丢进垃圾然后又被那一阵大风送上树枝的。</w:t>
      </w:r>
    </w:p>
    <w:p>
      <w:pPr>
        <w:ind w:left="0" w:right="0" w:firstLine="560"/>
        <w:spacing w:before="450" w:after="450" w:line="312" w:lineRule="auto"/>
      </w:pPr>
      <w:r>
        <w:rPr>
          <w:rFonts w:ascii="宋体" w:hAnsi="宋体" w:eastAsia="宋体" w:cs="宋体"/>
          <w:color w:val="000"/>
          <w:sz w:val="28"/>
          <w:szCs w:val="28"/>
        </w:rPr>
        <w:t xml:space="preserve">　　买个竹篮来买菜，他的意义还不仅是环保的问题，我之所以提着个菜篮子在大街上招摇，就是想为竹篮子做做广告。我这样傻傻地想，要是我们毕节城有一万户人家都买个竹篮来买菜，新街上卖竹篮的市场一定会火爆起来，乡下那些编竹篮的老农民就有了用武之地，就增加了收入。乡下编竹篮的人多了起来，编竹篮的手艺才会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2025-07-25T22:47:29+08:00</dcterms:created>
  <dcterms:modified xsi:type="dcterms:W3CDTF">2025-07-25T22:47:29+08:00</dcterms:modified>
</cp:coreProperties>
</file>

<file path=docProps/custom.xml><?xml version="1.0" encoding="utf-8"?>
<Properties xmlns="http://schemas.openxmlformats.org/officeDocument/2006/custom-properties" xmlns:vt="http://schemas.openxmlformats.org/officeDocument/2006/docPropsVTypes"/>
</file>