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政务服务合同范本(优选44篇)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政务服务合同范本1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w:t>
      </w:r>
    </w:p>
    <w:p>
      <w:pPr>
        <w:ind w:left="0" w:right="0" w:firstLine="560"/>
        <w:spacing w:before="450" w:after="450" w:line="312" w:lineRule="auto"/>
      </w:pPr>
      <w:r>
        <w:rPr>
          <w:rFonts w:ascii="宋体" w:hAnsi="宋体" w:eastAsia="宋体" w:cs="宋体"/>
          <w:color w:val="000"/>
          <w:sz w:val="28"/>
          <w:szCs w:val="28"/>
        </w:rPr>
        <w:t xml:space="preserve">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政务服务合同范本4</w:t>
      </w:r>
    </w:p>
    <w:p>
      <w:pPr>
        <w:ind w:left="0" w:right="0" w:firstLine="560"/>
        <w:spacing w:before="450" w:after="450" w:line="312" w:lineRule="auto"/>
      </w:pPr>
      <w:r>
        <w:rPr>
          <w:rFonts w:ascii="宋体" w:hAnsi="宋体" w:eastAsia="宋体" w:cs="宋体"/>
          <w:color w:val="000"/>
          <w:sz w:val="28"/>
          <w:szCs w:val="28"/>
        </w:rPr>
        <w:t xml:space="preserve">十九、本合同自甲乙双方代表人签字并加盖公章之日起生效。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二十、本合同的修改、变更应通过书面形式，并经协议双方代表人签字并加盖公章后生效。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二十一、本合同一式_____份，双方各持_____份。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政务服务合同范本5</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v^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路线方针政策，带头学习文化业务知识，带头深入基层调查研究，确保了领导班子在政治上、思想上、行动上与***保持一致，凝聚力和战斗力得以增强。</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&gt;二、购买硬件产品名称和数量、价格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&gt;三、合同总金额：_________（大写），_________（小写）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&gt;四、交（提）货地点、方式和费用负担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&gt;五、付款方式和发货期限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政务服务合同范本7</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路线方针政策、上级的重大会议精神以及领导的**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政务服务合同范本8</w:t>
      </w:r>
    </w:p>
    <w:p>
      <w:pPr>
        <w:ind w:left="0" w:right="0" w:firstLine="560"/>
        <w:spacing w:before="450" w:after="450" w:line="312" w:lineRule="auto"/>
      </w:pPr>
      <w:r>
        <w:rPr>
          <w:rFonts w:ascii="宋体" w:hAnsi="宋体" w:eastAsia="宋体" w:cs="宋体"/>
          <w:color w:val="000"/>
          <w:sz w:val="28"/>
          <w:szCs w:val="28"/>
        </w:rPr>
        <w:t xml:space="preserve">虽然我局电子政务工作取得了一定的成效，但还存在一些不足之处，主要表现在：一是部分办公电脑设备陈旧老化，影响了电子政务办公的效率；二是机关信息工作管理人员变动频繁，影响了政务公开工作正常开展。三是信息未能完全做到及时更新，电子政务管理、使用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下一阶段将从以下几个方面着力进行整改：一是加大对办公设备的投资力度，更新或配备电脑等必要的办公设备。二是固定政务公开管理人员，加强培训教育。进一步提高全局人员对电子政务的认知水平和责任意识，积极组织人员参加全市电子政务培训，为电子政务的有效实施奠定基础。三是加强制度建设。完善电子政务的管理、使用等一系列规章制度，对存在的薄弱环节，制定针对性措施，并在实际工作中狠抓落实，进一步提高电子政务应用水平和使用效益。</w:t>
      </w:r>
    </w:p>
    <w:p>
      <w:pPr>
        <w:ind w:left="0" w:right="0" w:firstLine="560"/>
        <w:spacing w:before="450" w:after="450" w:line="312" w:lineRule="auto"/>
      </w:pPr>
      <w:r>
        <w:rPr>
          <w:rFonts w:ascii="宋体" w:hAnsi="宋体" w:eastAsia="宋体" w:cs="宋体"/>
          <w:color w:val="000"/>
          <w:sz w:val="28"/>
          <w:szCs w:val="28"/>
        </w:rPr>
        <w:t xml:space="preserve">按照《全市开展“更新思想观念、克服顽瘴痼疾、优化营商环境”集中整顿活动的实施方案》要求，对照“凤岐茶社”事例，现将查摆问题清单和整改措施公示如下：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政务服务合同范本9</w:t>
      </w:r>
    </w:p>
    <w:p>
      <w:pPr>
        <w:ind w:left="0" w:right="0" w:firstLine="560"/>
        <w:spacing w:before="450" w:after="450" w:line="312" w:lineRule="auto"/>
      </w:pPr>
      <w:r>
        <w:rPr>
          <w:rFonts w:ascii="宋体" w:hAnsi="宋体" w:eastAsia="宋体" w:cs="宋体"/>
          <w:color w:val="000"/>
          <w:sz w:val="28"/>
          <w:szCs w:val="28"/>
        </w:rPr>
        <w:t xml:space="preserve">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政务服务合同范本10</w:t>
      </w:r>
    </w:p>
    <w:p>
      <w:pPr>
        <w:ind w:left="0" w:right="0" w:firstLine="560"/>
        <w:spacing w:before="450" w:after="450" w:line="312" w:lineRule="auto"/>
      </w:pPr>
      <w:r>
        <w:rPr>
          <w:rFonts w:ascii="宋体" w:hAnsi="宋体" w:eastAsia="宋体" w:cs="宋体"/>
          <w:color w:val="000"/>
          <w:sz w:val="28"/>
          <w:szCs w:val="28"/>
        </w:rPr>
        <w:t xml:space="preserve">南京市政府采购合同合同编号：_________政府采购计划号：_________采购人（以下称甲方）：_________住所地：_________供应商（以下称乙方）：_________住所地：_________采购代理机构：南京市政府采购中心根据《_政府采购法》、《_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合同标的乙方根据甲方需求提供下列货物，货物名称、规格及数量详见“供货一览表”。第二条 合同总价款本合同项下货物总价款为（大写）_________人民币，分项价款在“投标报价表”中有明确规定。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本合同执行期间合同总价款不变。第三条 组成本合同的有关文件下列关于南京市政府采购_________号的招投标文件或与本次采购活动方式相适应的文件及有关附件是本合同不可分割的组成部分，与本合同具有同等法律效力，这些文件包括但不限于：（1）乙方提供的投标文件和投标报价表；（2）供货一览表；（3）交货地点一览表；（4）技术规格响应表；（5）投标承诺；（6）服务承诺；（7）中标或成交通知书；（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权利保证乙方应保证买方在使用该货物或其任何一部分时不受第三方提出侵犯其专利权、版权、商标权或其他权利的起诉。一旦出现侵权，乙方应承担全部责任。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 质量保证1、乙方所提供的货物的技术规格应与招标文件规定的技术规格及所附的“技术规格响应表”相一致；若技术性能无特殊说明，则按国家有关部门最新颁布的标准及规范为准。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 包装要求1、除合同另有规定外，乙方提供的全部货物均应按标准保护措施进行包装。该包装应适应于远距离运输、防潮、防震、防锈和防野蛮装卸，以确保货物安全无损运抵指定地点。</w:t>
      </w:r>
    </w:p>
    <w:p>
      <w:pPr>
        <w:ind w:left="0" w:right="0" w:firstLine="560"/>
        <w:spacing w:before="450" w:after="450" w:line="312" w:lineRule="auto"/>
      </w:pPr>
      <w:r>
        <w:rPr>
          <w:rFonts w:ascii="宋体" w:hAnsi="宋体" w:eastAsia="宋体" w:cs="宋体"/>
          <w:color w:val="000"/>
          <w:sz w:val="28"/>
          <w:szCs w:val="28"/>
        </w:rPr>
        <w:t xml:space="preserve">由于包装不善所引起的货物损失均由乙方承担。2、每一包装单元内应附详细的装箱单和质量合格凭证。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 交货和验收1、乙方应按照本合同或招投标文件规定的时间和方式向甲方交付货物，交货地点由甲方指定。如招标文件对交货时间未明确规定，则乙方应当在（期间）前将货物交付甲方。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w:t>
      </w:r>
    </w:p>
    <w:p>
      <w:pPr>
        <w:ind w:left="0" w:right="0" w:firstLine="560"/>
        <w:spacing w:before="450" w:after="450" w:line="312" w:lineRule="auto"/>
      </w:pPr>
      <w:r>
        <w:rPr>
          <w:rFonts w:ascii="宋体" w:hAnsi="宋体" w:eastAsia="宋体" w:cs="宋体"/>
          <w:color w:val="000"/>
          <w:sz w:val="28"/>
          <w:szCs w:val="28"/>
        </w:rPr>
        <w:t xml:space="preserve">乙方提供的货物不符合招投标文件和合同规定的，甲方有权拒收货物，由此引起的风险，由乙方承担。3、货物的到货验收包括：型号、规格、数量、外观质量、及货物包装是否完好。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5、甲方应当在到货后的（_________）个工作日内对货物进行验收；需要乙方对货物或系统进行安装调试的，甲方应在货物安装调试完毕后的（_________）个工作日内进行质量验收。</w:t>
      </w:r>
    </w:p>
    <w:p>
      <w:pPr>
        <w:ind w:left="0" w:right="0" w:firstLine="560"/>
        <w:spacing w:before="450" w:after="450" w:line="312" w:lineRule="auto"/>
      </w:pPr>
      <w:r>
        <w:rPr>
          <w:rFonts w:ascii="宋体" w:hAnsi="宋体" w:eastAsia="宋体" w:cs="宋体"/>
          <w:color w:val="000"/>
          <w:sz w:val="28"/>
          <w:szCs w:val="28"/>
        </w:rPr>
        <w:t xml:space="preserve">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6、货物和系统调试验收的标准：按行业通行标准、厂方出厂标准和乙方投标文件的承诺（详见合同附件载明的标准，并不低于国家相关标准）。第八条 伴随服务/售后服务1、乙方应按照国家有关法律法规规章和“三包”规定以及合同所附的“服务承诺”提供服务。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1）货物的现场安装、调试和/或启动监督；（2）就货物的安装、启动、运行及维护等对甲方人员进行免费培训。3、若招标文件中不包含有关伴随服务或售后服务的承诺，双方作如下约定： 乙方应为甲方提供免费培训服务，并指派专人负责与甲方联系售后服务事宜。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 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 货物故障报修的响应时间为：工作期间（星期一至星期五8:00-18:00）为_________小时；非工作期。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政务服务合同范本12</w:t>
      </w:r>
    </w:p>
    <w:p>
      <w:pPr>
        <w:ind w:left="0" w:right="0" w:firstLine="560"/>
        <w:spacing w:before="450" w:after="450" w:line="312" w:lineRule="auto"/>
      </w:pPr>
      <w:r>
        <w:rPr>
          <w:rFonts w:ascii="宋体" w:hAnsi="宋体" w:eastAsia="宋体" w:cs="宋体"/>
          <w:color w:val="000"/>
          <w:sz w:val="28"/>
          <w:szCs w:val="28"/>
        </w:rPr>
        <w:t xml:space="preserve">在改革开放近40年的实践中,由于政府部门的高度重视，我国的营商环境正在不断改善，根据世界银行20_年发布的全球营商环境报告显示，我国营商环境排名较20_年提升了18位，取得了显著的成效。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20_年我国启动了商事制度改革，20_年全国工商和市场监管系统完成了“三证合一”“一照一码”改革攻坚，20_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20_年，全国工商联发布了20_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和。</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甲方将食堂承包给乙方进行经营管理，地点：______，经双方协商，特签定本合同甲乙双方共同遵守执行下列条款：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&gt;三、甲方的权限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1、甲方有权进行监督：检查乙方的经营管理，如卫生、安全、治安、消防，特别要防止食物中毒事故的发生，一旦发生中毒事故，经_门审查后，确认属于乙方负责所有费用。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w:t>
      </w:r>
    </w:p>
    <w:p>
      <w:pPr>
        <w:ind w:left="0" w:right="0" w:firstLine="560"/>
        <w:spacing w:before="450" w:after="450" w:line="312" w:lineRule="auto"/>
      </w:pPr>
      <w:r>
        <w:rPr>
          <w:rFonts w:ascii="宋体" w:hAnsi="宋体" w:eastAsia="宋体" w:cs="宋体"/>
          <w:color w:val="000"/>
          <w:sz w:val="28"/>
          <w:szCs w:val="28"/>
        </w:rPr>
        <w:t xml:space="preserve">9、合同时间只限一年，当年生效。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1、在签定协议后，甲方增加租金和管理费，算甲方违约，应给乙方经济赔偿______元。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政务服务合同范本14</w:t>
      </w:r>
    </w:p>
    <w:p>
      <w:pPr>
        <w:ind w:left="0" w:right="0" w:firstLine="560"/>
        <w:spacing w:before="450" w:after="450" w:line="312" w:lineRule="auto"/>
      </w:pPr>
      <w:r>
        <w:rPr>
          <w:rFonts w:ascii="宋体" w:hAnsi="宋体" w:eastAsia="宋体" w:cs="宋体"/>
          <w:color w:val="000"/>
          <w:sz w:val="28"/>
          <w:szCs w:val="28"/>
        </w:rPr>
        <w:t xml:space="preserve">（一）政务服务迁驻新大厅</w:t>
      </w:r>
    </w:p>
    <w:p>
      <w:pPr>
        <w:ind w:left="0" w:right="0" w:firstLine="560"/>
        <w:spacing w:before="450" w:after="450" w:line="312" w:lineRule="auto"/>
      </w:pPr>
      <w:r>
        <w:rPr>
          <w:rFonts w:ascii="宋体" w:hAnsi="宋体" w:eastAsia="宋体" w:cs="宋体"/>
          <w:color w:val="000"/>
          <w:sz w:val="28"/>
          <w:szCs w:val="28"/>
        </w:rPr>
        <w:t xml:space="preserve">我区根据实际情况分步进行搬迁，先将原政务服务大厅搬迁至银海区社会服务综合业务用房——A栋业务用房（区人武部大院内）1楼办公，待该楼2、3装修完成后，再全部搬迁到位，届时工商、税务也将入驻。同时，解决了群众呼声比较高的停车难问题，新停车场可以停泊100多辆车，大大方便群众到区政务服务大厅办事。银海区委、区政府多方筹措资金，迁建了新政务服务大厅，修建了3000平方米停车场及相关道路，一举解决了原政务大厅面积小、停车难，没有无障碍通道等问题。</w:t>
      </w:r>
    </w:p>
    <w:p>
      <w:pPr>
        <w:ind w:left="0" w:right="0" w:firstLine="560"/>
        <w:spacing w:before="450" w:after="450" w:line="312" w:lineRule="auto"/>
      </w:pPr>
      <w:r>
        <w:rPr>
          <w:rFonts w:ascii="宋体" w:hAnsi="宋体" w:eastAsia="宋体" w:cs="宋体"/>
          <w:color w:val="000"/>
          <w:sz w:val="28"/>
          <w:szCs w:val="28"/>
        </w:rPr>
        <w:t xml:space="preserve">（二）聘任营商环境监督员</w:t>
      </w:r>
    </w:p>
    <w:p>
      <w:pPr>
        <w:ind w:left="0" w:right="0" w:firstLine="560"/>
        <w:spacing w:before="450" w:after="450" w:line="312" w:lineRule="auto"/>
      </w:pPr>
      <w:r>
        <w:rPr>
          <w:rFonts w:ascii="宋体" w:hAnsi="宋体" w:eastAsia="宋体" w:cs="宋体"/>
          <w:color w:val="000"/>
          <w:sz w:val="28"/>
          <w:szCs w:val="28"/>
        </w:rPr>
        <w:t xml:space="preserve">（三）开展企业走访活动</w:t>
      </w:r>
    </w:p>
    <w:p>
      <w:pPr>
        <w:ind w:left="0" w:right="0" w:firstLine="560"/>
        <w:spacing w:before="450" w:after="450" w:line="312" w:lineRule="auto"/>
      </w:pPr>
      <w:r>
        <w:rPr>
          <w:rFonts w:ascii="宋体" w:hAnsi="宋体" w:eastAsia="宋体" w:cs="宋体"/>
          <w:color w:val="000"/>
          <w:sz w:val="28"/>
          <w:szCs w:val="28"/>
        </w:rPr>
        <w:t xml:space="preserve">1月7日至8日，银海区非公办组织发改局、工信局、司法局、税务局、安监环保局、商旅局、招商服务中心、工商联等相关部门走访辖区企业。区委常委、^v^部部长林炳康带队先后走访了平阳商会、北海宏昭农业发展有限公司、广西北部湾海岳农业科技有限公司、广西俊美商贸有限公司、广西一小撮投资有限公司等企业。每到一家企业，林炳康一行都与企业负责人进行座谈，了解企业生产经营情况，并为企业送上了最新的优惠政策和法律知识，相关部门就企业提出的问题一一答复，为企业出谋划策，解决难题。对各部门的这种现场办公方式，企业家们非常感动，表示企业会在做大做强的同时，认真履行社会职责，为银海区建设发展做出应有的贡献。针对广西北部湾海岳农业科技有限公司和广西一小撮投资有限公司提出的项目建设用地问题，林炳康一行先后到实地进行考察，就企业建设用地问题给出了意见建议。林炳康要求，各部门要充分发挥自身优势，积极为辖区企业排忧解难，做好服务保障工作。一是要增强服务主动性，坚持经常走访企业，切实掌握真实情况，理清工作思路。二是要注重服务针对性，着重绕围制约企业发展的重难点问题，加强分析研究，多措并举加以解决。三是要突出服务实效性，能做的工作必须马上做，不能马上做的，要及时将情况反馈企业，并多方征求意见，制定解决方案，逐步解决。</w:t>
      </w:r>
    </w:p>
    <w:p>
      <w:pPr>
        <w:ind w:left="0" w:right="0" w:firstLine="560"/>
        <w:spacing w:before="450" w:after="450" w:line="312" w:lineRule="auto"/>
      </w:pPr>
      <w:r>
        <w:rPr>
          <w:rFonts w:ascii="宋体" w:hAnsi="宋体" w:eastAsia="宋体" w:cs="宋体"/>
          <w:color w:val="000"/>
          <w:sz w:val="28"/>
          <w:szCs w:val="28"/>
        </w:rPr>
        <w:t xml:space="preserve">（四）实施政务服务人员晨会机制</w:t>
      </w:r>
    </w:p>
    <w:p>
      <w:pPr>
        <w:ind w:left="0" w:right="0" w:firstLine="560"/>
        <w:spacing w:before="450" w:after="450" w:line="312" w:lineRule="auto"/>
      </w:pPr>
      <w:r>
        <w:rPr>
          <w:rFonts w:ascii="宋体" w:hAnsi="宋体" w:eastAsia="宋体" w:cs="宋体"/>
          <w:color w:val="000"/>
          <w:sz w:val="28"/>
          <w:szCs w:val="28"/>
        </w:rPr>
        <w:t xml:space="preserve">为时刻绷紧高标准、严要求这根弦，对标区委、区政府提出的打造最优营商环境目标，从上周开始区政务服务中心每天早上8：05召集全体窗口人员召开晨会，由区政务服务中心领导小结点评各窗口服务人员前天工作情况，传达学习文件精神及领导指示，提醒注意事项和新要求，真心真情真力为企业和群众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不知不觉已经来城管一个月了，从不懂、不了解到慢慢走近、慢慢熟悉，直到融入其中，我开始感受到、理解到自己肩负的责任，开始为城管这身__、这份职业而自豪。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走进城管，我感受到这份职业的艰辛。我所管辖的路段范围是____街、____街、____路。我每天都在试图教育和帮助做小生意的商贩，规范他们经营。在我们的执法队员身上，我看到因遭遇暴力抗法而留下的伤痕。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__律严肃性与执法部门的性，我们还是要做出处罚决定。</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宋体" w:hAnsi="宋体" w:eastAsia="宋体" w:cs="宋体"/>
          <w:color w:val="000"/>
          <w:sz w:val="28"/>
          <w:szCs w:val="28"/>
        </w:rPr>
        <w:t xml:space="preserve">6、继续做好编修部门志的资料收集工作。</w:t>
      </w:r>
    </w:p>
    <w:p>
      <w:pPr>
        <w:ind w:left="0" w:right="0" w:firstLine="560"/>
        <w:spacing w:before="450" w:after="450" w:line="312" w:lineRule="auto"/>
      </w:pPr>
      <w:r>
        <w:rPr>
          <w:rFonts w:ascii="宋体" w:hAnsi="宋体" w:eastAsia="宋体" w:cs="宋体"/>
          <w:color w:val="000"/>
          <w:sz w:val="28"/>
          <w:szCs w:val="28"/>
        </w:rPr>
        <w:t xml:space="preserve">7、努力完成县委、县人民政府交办的各项工作。</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政务服务合同范本15</w:t>
      </w:r>
    </w:p>
    <w:p>
      <w:pPr>
        <w:ind w:left="0" w:right="0" w:firstLine="560"/>
        <w:spacing w:before="450" w:after="450" w:line="312" w:lineRule="auto"/>
      </w:pPr>
      <w:r>
        <w:rPr>
          <w:rFonts w:ascii="宋体" w:hAnsi="宋体" w:eastAsia="宋体" w:cs="宋体"/>
          <w:color w:val="000"/>
          <w:sz w:val="28"/>
          <w:szCs w:val="28"/>
        </w:rPr>
        <w:t xml:space="preserve">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政务服务合同范本16</w:t>
      </w:r>
    </w:p>
    <w:p>
      <w:pPr>
        <w:ind w:left="0" w:right="0" w:firstLine="560"/>
        <w:spacing w:before="450" w:after="450" w:line="312" w:lineRule="auto"/>
      </w:pPr>
      <w:r>
        <w:rPr>
          <w:rFonts w:ascii="宋体" w:hAnsi="宋体" w:eastAsia="宋体" w:cs="宋体"/>
          <w:color w:val="000"/>
          <w:sz w:val="28"/>
          <w:szCs w:val="28"/>
        </w:rPr>
        <w:t xml:space="preserve">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二是强化监督、优化环境。紧紧围绕全市“1+474”工作体系，深入开展全市营商环境改善情况审计调查，同时在财政审计、经责审计、企业审计、民生审计、投资审计中，认真查找营商环境方面存在的问题，并提出整改建议，督导解决问</w:t>
      </w:r>
    </w:p>
    <w:p>
      <w:pPr>
        <w:ind w:left="0" w:right="0" w:firstLine="560"/>
        <w:spacing w:before="450" w:after="450" w:line="312" w:lineRule="auto"/>
      </w:pPr>
      <w:r>
        <w:rPr>
          <w:rFonts w:ascii="宋体" w:hAnsi="宋体" w:eastAsia="宋体" w:cs="宋体"/>
          <w:color w:val="000"/>
          <w:sz w:val="28"/>
          <w:szCs w:val="28"/>
        </w:rPr>
        <w:t xml:space="preserve">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平台共受理业务xxxx件，办结xxxx件，费税收入万元，按时办结率，提前办结率达，共同完成重大项目并联审批业务xx件，全程代理xxx件，开展联合图审xxx项。公共资源交易平台完成交易项目xxx项，交易总额亿元，其中完成国土资源交易xxx项，交易总额亿元，超起始价亿元；建设工程xxx项，交易金额亿元，节约预算资金亿元；政府采购xxx项，交易金额亿元，节约预算资金万元。县长热线平台共受理各类热线xxxx件，转办市长热线xx件，已全部办结，办结率xxx%。共有xx个部门（乡镇）承办了相关热线，反映问题共xx类，编发县长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（一）创新机制，深化改革，打造便捷高效服务平台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平台顺利上线。</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平台对接，在充分调研的基础上，我县三级政务服务联动体系的信息化运行方案不断完善。目前，平台的基础支撑系统、政务服务及三级联动应用系统已安装部署完成，全县x个乡镇及xxx个村（社区）全部按照标准建成便民服务中心大厅。县、乡、村三级中心政务服务工作人员xxx人，已全部完成综合信息平台的工作人员登记和应用权限分配。同时，为确保工作人员能够切实做好政务服务，我们组织中心业务人员、信息平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（二）强化管理，优化流程，构建公平公正公共资源交易环境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平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平、公正。</w:t>
      </w:r>
    </w:p>
    <w:p>
      <w:pPr>
        <w:ind w:left="0" w:right="0" w:firstLine="560"/>
        <w:spacing w:before="450" w:after="450" w:line="312" w:lineRule="auto"/>
      </w:pPr>
      <w:r>
        <w:rPr>
          <w:rFonts w:ascii="宋体" w:hAnsi="宋体" w:eastAsia="宋体" w:cs="宋体"/>
          <w:color w:val="000"/>
          <w:sz w:val="28"/>
          <w:szCs w:val="28"/>
        </w:rPr>
        <w:t xml:space="preserve">一年来，市政务服务中心认真贯彻落实市委、市政府关于加强机关行政效能建设的有关指示精神，以科学发展观为指导，以“建设效能中心，争创示范窗口、争做服务明星”主题活动为载体，以“建体系、优服务、增效能、树形象、创一流、促发展”为主要内容，以“行政效能、管理水平、队伍素质、服务水平”四个提升为目标，精心组织、周密部署，狠抓落实，在推进行政审批相对集中制改革、创新管理和审批方式、推进政务服务到基层等方面取得了显著的成绩，树立了“廉洁、勤政、务实、高效”的机关形象，现将有关效能建设情况总结如下：</w:t>
      </w:r>
    </w:p>
    <w:p>
      <w:pPr>
        <w:ind w:left="0" w:right="0" w:firstLine="560"/>
        <w:spacing w:before="450" w:after="450" w:line="312" w:lineRule="auto"/>
      </w:pPr>
      <w:r>
        <w:rPr>
          <w:rFonts w:ascii="宋体" w:hAnsi="宋体" w:eastAsia="宋体" w:cs="宋体"/>
          <w:color w:val="000"/>
          <w:sz w:val="28"/>
          <w:szCs w:val="28"/>
        </w:rPr>
        <w:t xml:space="preserve">一、政务服务中心标准化建设整体推进</w:t>
      </w:r>
    </w:p>
    <w:p>
      <w:pPr>
        <w:ind w:left="0" w:right="0" w:firstLine="560"/>
        <w:spacing w:before="450" w:after="450" w:line="312" w:lineRule="auto"/>
      </w:pPr>
      <w:r>
        <w:rPr>
          <w:rFonts w:ascii="宋体" w:hAnsi="宋体" w:eastAsia="宋体" w:cs="宋体"/>
          <w:color w:val="000"/>
          <w:sz w:val="28"/>
          <w:szCs w:val="28"/>
        </w:rPr>
        <w:t xml:space="preserve">二、加快便民服务体系，推进政务服务向基层延伸</w:t>
      </w:r>
    </w:p>
    <w:p>
      <w:pPr>
        <w:ind w:left="0" w:right="0" w:firstLine="560"/>
        <w:spacing w:before="450" w:after="450" w:line="312" w:lineRule="auto"/>
      </w:pPr>
      <w:r>
        <w:rPr>
          <w:rFonts w:ascii="宋体" w:hAnsi="宋体" w:eastAsia="宋体" w:cs="宋体"/>
          <w:color w:val="000"/>
          <w:sz w:val="28"/>
          <w:szCs w:val="28"/>
        </w:rPr>
        <w:t xml:space="preserve">以“先恢复，后规范、完善、提高和重点建设，以点带面的工作思路和《什邡市镇（街道）、村（社区）便民服务标准化建设实施意见》、《什邡市人民政府关于进一步推进便民服务体系建设的意见》的要求稳步推进。</w:t>
      </w:r>
    </w:p>
    <w:p>
      <w:pPr>
        <w:ind w:left="0" w:right="0" w:firstLine="560"/>
        <w:spacing w:before="450" w:after="450" w:line="312" w:lineRule="auto"/>
      </w:pPr>
      <w:r>
        <w:rPr>
          <w:rFonts w:ascii="宋体" w:hAnsi="宋体" w:eastAsia="宋体" w:cs="宋体"/>
          <w:color w:val="000"/>
          <w:sz w:val="28"/>
          <w:szCs w:val="28"/>
        </w:rPr>
        <w:t xml:space="preserve">一是结合灾后基层阵地重建，对市7镇，114个村重建镇村便民服务体系的服务场所、服务设施进行统一规划，按照前台窗口柜台式服务，后台开放式办公的模式，规划设计透明、公开的便民服务大厅。该项工作已于今年3月全面启动，截止xx年10月底已有90多个村开工重建，师古等灾后重建维修加固的4个镇和红白镇等再后重建的10个镇已经全部通过发改立项；</w:t>
      </w:r>
    </w:p>
    <w:p>
      <w:pPr>
        <w:ind w:left="0" w:right="0" w:firstLine="560"/>
        <w:spacing w:before="450" w:after="450" w:line="312" w:lineRule="auto"/>
      </w:pPr>
      <w:r>
        <w:rPr>
          <w:rFonts w:ascii="宋体" w:hAnsi="宋体" w:eastAsia="宋体" w:cs="宋体"/>
          <w:color w:val="000"/>
          <w:sz w:val="28"/>
          <w:szCs w:val="28"/>
        </w:rPr>
        <w:t xml:space="preserve">二是灾后重建的村统一配备计算机、打印机、传真机、扫描仪等必须的办公设施和用品；</w:t>
      </w:r>
    </w:p>
    <w:p>
      <w:pPr>
        <w:ind w:left="0" w:right="0" w:firstLine="560"/>
        <w:spacing w:before="450" w:after="450" w:line="312" w:lineRule="auto"/>
      </w:pPr>
      <w:r>
        <w:rPr>
          <w:rFonts w:ascii="宋体" w:hAnsi="宋体" w:eastAsia="宋体" w:cs="宋体"/>
          <w:color w:val="000"/>
          <w:sz w:val="28"/>
          <w:szCs w:val="28"/>
        </w:rPr>
        <w:t xml:space="preserve">四是建立完善了便民代办服务等工作运行机制20余个，并落实了代办服务经费、目标管理制、专项考核制、督察通报制等保障机制；</w:t>
      </w:r>
    </w:p>
    <w:p>
      <w:pPr>
        <w:ind w:left="0" w:right="0" w:firstLine="560"/>
        <w:spacing w:before="450" w:after="450" w:line="312" w:lineRule="auto"/>
      </w:pPr>
      <w:r>
        <w:rPr>
          <w:rFonts w:ascii="宋体" w:hAnsi="宋体" w:eastAsia="宋体" w:cs="宋体"/>
          <w:color w:val="000"/>
          <w:sz w:val="28"/>
          <w:szCs w:val="28"/>
        </w:rPr>
        <w:t xml:space="preserve">五是积极推进项目授权和下放工作，分别建立了镇村代办项目目录。</w:t>
      </w:r>
    </w:p>
    <w:p>
      <w:pPr>
        <w:ind w:left="0" w:right="0" w:firstLine="560"/>
        <w:spacing w:before="450" w:after="450" w:line="312" w:lineRule="auto"/>
      </w:pPr>
      <w:r>
        <w:rPr>
          <w:rFonts w:ascii="宋体" w:hAnsi="宋体" w:eastAsia="宋体" w:cs="宋体"/>
          <w:color w:val="000"/>
          <w:sz w:val="28"/>
          <w:szCs w:val="28"/>
        </w:rPr>
        <w:t xml:space="preserve">目前，马祖镇马祖村村便民服务代办点标准化建设试点工作，已于今年4月全面完成并投入使用。</w:t>
      </w:r>
    </w:p>
    <w:p>
      <w:pPr>
        <w:ind w:left="0" w:right="0" w:firstLine="560"/>
        <w:spacing w:before="450" w:after="450" w:line="312" w:lineRule="auto"/>
      </w:pPr>
      <w:r>
        <w:rPr>
          <w:rFonts w:ascii="宋体" w:hAnsi="宋体" w:eastAsia="宋体" w:cs="宋体"/>
          <w:color w:val="000"/>
          <w:sz w:val="28"/>
          <w:szCs w:val="28"/>
        </w:rPr>
        <w:t xml:space="preserve">三、“两集中、两到位”措施落实，“590工程”进一步深化</w:t>
      </w:r>
    </w:p>
    <w:p>
      <w:pPr>
        <w:ind w:left="0" w:right="0" w:firstLine="560"/>
        <w:spacing w:before="450" w:after="450" w:line="312" w:lineRule="auto"/>
      </w:pPr>
      <w:r>
        <w:rPr>
          <w:rFonts w:ascii="宋体" w:hAnsi="宋体" w:eastAsia="宋体" w:cs="宋体"/>
          <w:color w:val="000"/>
          <w:sz w:val="28"/>
          <w:szCs w:val="28"/>
        </w:rPr>
        <w:t xml:space="preserve">（一）“两集中、两到位”措施落实，窗口授权率100%，项目到位率100%。</w:t>
      </w:r>
    </w:p>
    <w:p>
      <w:pPr>
        <w:ind w:left="0" w:right="0" w:firstLine="560"/>
        <w:spacing w:before="450" w:after="450" w:line="312" w:lineRule="auto"/>
      </w:pPr>
      <w:r>
        <w:rPr>
          <w:rFonts w:ascii="宋体" w:hAnsi="宋体" w:eastAsia="宋体" w:cs="宋体"/>
          <w:color w:val="000"/>
          <w:sz w:val="28"/>
          <w:szCs w:val="28"/>
        </w:rPr>
        <w:t xml:space="preserve">政务服务中心运行三年来，市政府先后多次通过部门走访调研、召开专题会议、开展专项督察、现场办公、签订承诺书等形式推进“两集中、两到位”措施落实。现有24个项目部门进驻中心设立了常驻服务窗口，19个项目部门进驻综合服务窗口，全市具有行政审批职能的43个市级部门的156项行政审批和88项公共服务事项全部进驻中心集中受理办理，项目进驻率100%；24个常驻服务窗口部门全部成立了行政审批服务科、落实了审批科长，并与窗口首席代表签订了全省统一的授权书，项目授权率100%。1-10月，政务服务中心各服务窗口共计受理办理行政审批和政务服务事项90470件，办结90493件当场办结率为，承诺时限内办结率为100%，累计节约行政审批时限350570个工作日。</w:t>
      </w:r>
    </w:p>
    <w:p>
      <w:pPr>
        <w:ind w:left="0" w:right="0" w:firstLine="560"/>
        <w:spacing w:before="450" w:after="450" w:line="312" w:lineRule="auto"/>
      </w:pPr>
      <w:r>
        <w:rPr>
          <w:rFonts w:ascii="宋体" w:hAnsi="宋体" w:eastAsia="宋体" w:cs="宋体"/>
          <w:color w:val="000"/>
          <w:sz w:val="28"/>
          <w:szCs w:val="28"/>
        </w:rPr>
        <w:t xml:space="preserve">（二）建立以窗口为主导的运行机制，审批流程进一步优化。</w:t>
      </w:r>
    </w:p>
    <w:p>
      <w:pPr>
        <w:ind w:left="0" w:right="0" w:firstLine="560"/>
        <w:spacing w:before="450" w:after="450" w:line="312" w:lineRule="auto"/>
      </w:pPr>
      <w:r>
        <w:rPr>
          <w:rFonts w:ascii="宋体" w:hAnsi="宋体" w:eastAsia="宋体" w:cs="宋体"/>
          <w:color w:val="000"/>
          <w:sz w:val="28"/>
          <w:szCs w:val="28"/>
        </w:rPr>
        <w:t xml:space="preserve">一是推行行政审批一审一核制。出台《什邡市行政许可一审一核暂行办法》，优化了审批环节，缩短了办事周期。</w:t>
      </w:r>
    </w:p>
    <w:p>
      <w:pPr>
        <w:ind w:left="0" w:right="0" w:firstLine="560"/>
        <w:spacing w:before="450" w:after="450" w:line="312" w:lineRule="auto"/>
      </w:pPr>
      <w:r>
        <w:rPr>
          <w:rFonts w:ascii="宋体" w:hAnsi="宋体" w:eastAsia="宋体" w:cs="宋体"/>
          <w:color w:val="000"/>
          <w:sz w:val="28"/>
          <w:szCs w:val="28"/>
        </w:rPr>
        <w:t xml:space="preserve">二是逐项清理、调整、规范我市行政审批和公共服务项目目录，并按照规范、高效、便民的原则和“两集中、两到位”的要求，实施流程再造，优化审批流程，简化审批环节，实行动态提速。</w:t>
      </w:r>
    </w:p>
    <w:p>
      <w:pPr>
        <w:ind w:left="0" w:right="0" w:firstLine="560"/>
        <w:spacing w:before="450" w:after="450" w:line="312" w:lineRule="auto"/>
      </w:pPr>
      <w:r>
        <w:rPr>
          <w:rFonts w:ascii="宋体" w:hAnsi="宋体" w:eastAsia="宋体" w:cs="宋体"/>
          <w:color w:val="000"/>
          <w:sz w:val="28"/>
          <w:szCs w:val="28"/>
        </w:rPr>
        <w:t xml:space="preserve">目前，95%以上的办事环节都在政务服务中心窗口完成，即办件比例由运行初期的提高到29%，承诺时限一般控制在7个工作日以内，与法定时限相比较平均压缩审批时限个工作日。</w:t>
      </w:r>
    </w:p>
    <w:p>
      <w:pPr>
        <w:ind w:left="0" w:right="0" w:firstLine="560"/>
        <w:spacing w:before="450" w:after="450" w:line="312" w:lineRule="auto"/>
      </w:pPr>
      <w:r>
        <w:rPr>
          <w:rFonts w:ascii="宋体" w:hAnsi="宋体" w:eastAsia="宋体" w:cs="宋体"/>
          <w:color w:val="000"/>
          <w:sz w:val="28"/>
          <w:szCs w:val="28"/>
        </w:rPr>
        <w:t xml:space="preserve">（三）“三项制度”落实，监督机制健全，行政效能进一步提高。</w:t>
      </w:r>
    </w:p>
    <w:p>
      <w:pPr>
        <w:ind w:left="0" w:right="0" w:firstLine="560"/>
        <w:spacing w:before="450" w:after="450" w:line="312" w:lineRule="auto"/>
      </w:pPr>
      <w:r>
        <w:rPr>
          <w:rFonts w:ascii="宋体" w:hAnsi="宋体" w:eastAsia="宋体" w:cs="宋体"/>
          <w:color w:val="000"/>
          <w:sz w:val="28"/>
          <w:szCs w:val="28"/>
        </w:rPr>
        <w:t xml:space="preserve">印发了《什邡市政务服务中心xx年机关行政效能建设工作方案》，在全面落实首问责任制、限时办结制、责任追究制“三项制度”的同时，先后修订和完善了涵盖人员管理、办事规则、责任追究、考核评比、监督投诉等方面的运行管理机制40余项，并制作成工作规范，确保了从服务规范、项目管理、审批运行、绩效考核、责任追究等方面的管理都有章可循；市效能办进驻政务服务中心，不定期暗访，加大了行政效能监察力度；市纪检、市监察局在中心设立了投诉窗口，加强了纪律监督；市政务服务中心实行了“值班长巡查制度”，加强了现场监督；聘请了政务服务监督员，开展社会监督；设置意见箱、评价仪，定期开展群众满意度测评，接受服务对象监督；工作人员挂牌上岗，自觉接受监督；建立了行政效能电子监察系统，开展适时监督，强化对服务窗口、审批事项、审批单位和责任岗位的实时监控、预警纠错，保证行^v^力依法、公正、透明运行。一年来，中心未发生一例“吃拿卡要”和其他损害服务对象利益的情况，有效投诉为零。</w:t>
      </w:r>
    </w:p>
    <w:p>
      <w:pPr>
        <w:ind w:left="0" w:right="0" w:firstLine="560"/>
        <w:spacing w:before="450" w:after="450" w:line="312" w:lineRule="auto"/>
      </w:pPr>
      <w:r>
        <w:rPr>
          <w:rFonts w:ascii="宋体" w:hAnsi="宋体" w:eastAsia="宋体" w:cs="宋体"/>
          <w:color w:val="000"/>
          <w:sz w:val="28"/>
          <w:szCs w:val="28"/>
        </w:rPr>
        <w:t xml:space="preserve">（四）加快实施并联审批，服务灾后重建项目。</w:t>
      </w:r>
    </w:p>
    <w:p>
      <w:pPr>
        <w:ind w:left="0" w:right="0" w:firstLine="560"/>
        <w:spacing w:before="450" w:after="450" w:line="312" w:lineRule="auto"/>
      </w:pPr>
      <w:r>
        <w:rPr>
          <w:rFonts w:ascii="宋体" w:hAnsi="宋体" w:eastAsia="宋体" w:cs="宋体"/>
          <w:color w:val="000"/>
          <w:sz w:val="28"/>
          <w:szCs w:val="28"/>
        </w:rPr>
        <w:t xml:space="preserve">继续落实好“并联审批”、重大投资项目和灾后重建项目“绿色通道”、“全程跟踪代办服务”相关制度和运行管理机制，通过特事特办、急事急办、为项目的迅速实施创造了条件；为进一步规范行政审批行为，提高行政效能，完善行政审批“绿色通道”运行管理机制，优化发展环境，做到项目审批提速不越轨、加快不违规，政务服务中心在结合前期运行经验在反复征求窗口部门意见建议的基础上草拟了《什邡市建设工程项目并联审批实施方案》并提交市政府常务会议讨论通过后以什府发27号文件形式下发。同时，为进一步落实好建设工程项目的并联审批工作，中心还会同市监察局、经济技术开发区、招商局等单位制定了“建设工程项目并联审批联席会议制度”和“建设工程项目信息通报制度”，从制度上对并联审批工作中部门职责、部门责任领导和具体责任人等进行了明确。1-10月，并联审批窗口受理并联审批事项674件，办结674件，平均每件比实施并联审批前节省审批时限30多个工作日。</w:t>
      </w:r>
    </w:p>
    <w:p>
      <w:pPr>
        <w:ind w:left="0" w:right="0" w:firstLine="560"/>
        <w:spacing w:before="450" w:after="450" w:line="312" w:lineRule="auto"/>
      </w:pPr>
      <w:r>
        <w:rPr>
          <w:rFonts w:ascii="宋体" w:hAnsi="宋体" w:eastAsia="宋体" w:cs="宋体"/>
          <w:color w:val="000"/>
          <w:sz w:val="28"/>
          <w:szCs w:val="28"/>
        </w:rPr>
        <w:t xml:space="preserve">（五）建立和完善公共资源交易平台，规范公共资源交易活动。</w:t>
      </w:r>
    </w:p>
    <w:p>
      <w:pPr>
        <w:ind w:left="0" w:right="0" w:firstLine="560"/>
        <w:spacing w:before="450" w:after="450" w:line="312" w:lineRule="auto"/>
      </w:pPr>
      <w:r>
        <w:rPr>
          <w:rFonts w:ascii="宋体" w:hAnsi="宋体" w:eastAsia="宋体" w:cs="宋体"/>
          <w:color w:val="000"/>
          <w:sz w:val="28"/>
          <w:szCs w:val="28"/>
        </w:rPr>
        <w:t xml:space="preserve">一是建立全市统一的招投标交易平台。按照“管办分离、统一管理公开透明、规范高效”的工作原则，市政府将政府采购、经营性土地拍卖活动、国有资产转让活动、200万元以下的政府投资工程建设项目固定价比选等活动纳入市政务服务中心集中进行。同时，还结合什邡实际拟定了进入政务服务中心的公交资源交易项目目录。</w:t>
      </w:r>
    </w:p>
    <w:p>
      <w:pPr>
        <w:ind w:left="0" w:right="0" w:firstLine="560"/>
        <w:spacing w:before="450" w:after="450" w:line="312" w:lineRule="auto"/>
      </w:pPr>
      <w:r>
        <w:rPr>
          <w:rFonts w:ascii="宋体" w:hAnsi="宋体" w:eastAsia="宋体" w:cs="宋体"/>
          <w:color w:val="000"/>
          <w:sz w:val="28"/>
          <w:szCs w:val="28"/>
        </w:rPr>
        <w:t xml:space="preserve">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党的十九大以来，^v^^v^就构建“亲”、“清”新型政商关系，打造良好营商环境，发表了一系列重要讲话。20_年，^v^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政务服务合同范本17</w:t>
      </w:r>
    </w:p>
    <w:p>
      <w:pPr>
        <w:ind w:left="0" w:right="0" w:firstLine="560"/>
        <w:spacing w:before="450" w:after="450" w:line="312" w:lineRule="auto"/>
      </w:pPr>
      <w:r>
        <w:rPr>
          <w:rFonts w:ascii="宋体" w:hAnsi="宋体" w:eastAsia="宋体" w:cs="宋体"/>
          <w:color w:val="000"/>
          <w:sz w:val="28"/>
          <w:szCs w:val="28"/>
        </w:rPr>
        <w:t xml:space="preserve">合作协议范本（一） 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 （三）其他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 5. 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 甲乙双方合作的法律文件。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 代表签字： 代表签字： 日期： 年 月 日 日期： 年 月 日 盖章： 盖章： 合作协议范本（二） 甲方： 乙方：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w:t>
      </w:r>
    </w:p>
    <w:p>
      <w:pPr>
        <w:ind w:left="0" w:right="0" w:firstLine="560"/>
        <w:spacing w:before="450" w:after="450" w:line="312" w:lineRule="auto"/>
      </w:pPr>
      <w:r>
        <w:rPr>
          <w:rFonts w:ascii="宋体" w:hAnsi="宋体" w:eastAsia="宋体" w:cs="宋体"/>
          <w:color w:val="000"/>
          <w:sz w:val="28"/>
          <w:szCs w:val="28"/>
        </w:rPr>
        <w:t xml:space="preserve">现就双方合作的具体事宜及双方的权力与义务达成如下协议： 第一条：甲方的职责 1.为乙方提供金融界人才职业相关的信息内容，并积极开发金融界用户所需的人才职业信息，及时提供给乙方站点，人才职业信息包括但不限于以下内容： 有关人才、人力资源、就业、培训方面的新闻； 有关职业选择、职业发展、人际关系、职业评测等方面的特写等文章； 有关行业比较、企业文化、企业用人哲学、人事经理访谈等方面的文章； 有关出国发展方面的文章；有关培训计划、培训须知方面的文章； 有关人才、职业方面的网友争论及原创文章等； 上述文章版权归甲方所有，乙方仅可在本协议规定范畴内使用； 2.按协议附录规定的方式为乙方提供上述文章，并根据金融界用户以及乙方的反馈积极开发为金融界用户所欢迎的人才职业信息；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 4.甲方在首页 \" 合作伙伴 \" 中加入 \" \" 的文字链接。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 1.在乙方网站-------------------创建独立目录，存放所有由甲方提供的文章与信息； 2.在所有由甲方提供内容的页面下方标注版权说明，版权归属单位为甲乙双方。 第三条：商业秘密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 第四条：声明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 5.如果由于网站版面更新或改动。</w:t>
      </w:r>
    </w:p>
    <w:p>
      <w:pPr>
        <w:ind w:left="0" w:right="0" w:firstLine="560"/>
        <w:spacing w:before="450" w:after="450" w:line="312" w:lineRule="auto"/>
      </w:pPr>
      <w:r>
        <w:rPr>
          <w:rFonts w:ascii="宋体" w:hAnsi="宋体" w:eastAsia="宋体" w:cs="宋体"/>
          <w:color w:val="000"/>
          <w:sz w:val="28"/>
          <w:szCs w:val="28"/>
        </w:rPr>
        <w:t xml:space="preserve">原来的链接。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政务服务合同范本19</w:t>
      </w:r>
    </w:p>
    <w:p>
      <w:pPr>
        <w:ind w:left="0" w:right="0" w:firstLine="560"/>
        <w:spacing w:before="450" w:after="450" w:line="312" w:lineRule="auto"/>
      </w:pPr>
      <w:r>
        <w:rPr>
          <w:rFonts w:ascii="宋体" w:hAnsi="宋体" w:eastAsia="宋体" w:cs="宋体"/>
          <w:color w:val="000"/>
          <w:sz w:val="28"/>
          <w:szCs w:val="28"/>
        </w:rPr>
        <w:t xml:space="preserve">………………中小企业协会 ……………………有限公司 战 略 合 作 协 议 书 20_年5月 甲 方：…………中小企业协会 地 址：南昌市…………路……号 负责人：…… 乙 方：…………有限公司 地 址：南昌市……路……………… 负责人：…… 为了协助政府宣传贯彻《_中小企业促进法》、《**关于鼓励支持和引导个体私营等非公有制经济发展的若干意见》及党和国家有关方针政策和法律法规，全心全意为中小企业及会员服务，沟通政府与企业、企业与企业、企业与社会间的联系。</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甲、乙双方经充分酝酿和友好协商，本着互惠互利、实现双赢的目标，建立战略合作关系，成为战略合作伙伴并达成如下战略合作协议： 一、双方基本情况 1、甲方………………作为具有社会法人资格的非营利性、联合性的全省中小企业、企业经营者自愿组成的综合性社会团体组织，将在协调企业与政府有关部门和各有关方面的关系，帮助企业排忧解难，架设企业与企业、企业与科研部门的桥梁发挥重要作用。 2、乙方………………有限公司作为一家具有独立法人资格的投资公司将充分发挥在投融资咨询服务、投资管理、中小企业融资服务的专业优势，竭诚为甲方提供全方位投资咨询服务。</w:t>
      </w:r>
    </w:p>
    <w:p>
      <w:pPr>
        <w:ind w:left="0" w:right="0" w:firstLine="560"/>
        <w:spacing w:before="450" w:after="450" w:line="312" w:lineRule="auto"/>
      </w:pPr>
      <w:r>
        <w:rPr>
          <w:rFonts w:ascii="宋体" w:hAnsi="宋体" w:eastAsia="宋体" w:cs="宋体"/>
          <w:color w:val="000"/>
          <w:sz w:val="28"/>
          <w:szCs w:val="28"/>
        </w:rPr>
        <w:t xml:space="preserve">二、合作原则 1、平等原则。 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2、长期、稳定合作原则。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3、共同发展原则。 本协议旨在促进双方的共同发展，且符合双方的根本利益。</w:t>
      </w:r>
    </w:p>
    <w:p>
      <w:pPr>
        <w:ind w:left="0" w:right="0" w:firstLine="560"/>
        <w:spacing w:before="450" w:after="450" w:line="312" w:lineRule="auto"/>
      </w:pPr>
      <w:r>
        <w:rPr>
          <w:rFonts w:ascii="宋体" w:hAnsi="宋体" w:eastAsia="宋体" w:cs="宋体"/>
          <w:color w:val="000"/>
          <w:sz w:val="28"/>
          <w:szCs w:val="28"/>
        </w:rPr>
        <w:t xml:space="preserve">4、重点支持、梯次推进原则。 双方通过重点领域的深入合作，最终实现全方位的战略对接和持续合作。</w:t>
      </w:r>
    </w:p>
    <w:p>
      <w:pPr>
        <w:ind w:left="0" w:right="0" w:firstLine="560"/>
        <w:spacing w:before="450" w:after="450" w:line="312" w:lineRule="auto"/>
      </w:pPr>
      <w:r>
        <w:rPr>
          <w:rFonts w:ascii="宋体" w:hAnsi="宋体" w:eastAsia="宋体" w:cs="宋体"/>
          <w:color w:val="000"/>
          <w:sz w:val="28"/>
          <w:szCs w:val="28"/>
        </w:rPr>
        <w:t xml:space="preserve">三、合作内容、方式 1、甲方对乙方的支持主要包括：为乙方提供本会会员、5个产业分会和1个地方分会3个信息平台，及时向乙方提供地方政策法规变动、项目投资等方面的资料和信息。在必要的情况下，甲方同意乙方列席参与部分企业投资建设项目洽谈，为乙方开拓业务提供良好的人脉关系资源。</w:t>
      </w:r>
    </w:p>
    <w:p>
      <w:pPr>
        <w:ind w:left="0" w:right="0" w:firstLine="560"/>
        <w:spacing w:before="450" w:after="450" w:line="312" w:lineRule="auto"/>
      </w:pPr>
      <w:r>
        <w:rPr>
          <w:rFonts w:ascii="宋体" w:hAnsi="宋体" w:eastAsia="宋体" w:cs="宋体"/>
          <w:color w:val="000"/>
          <w:sz w:val="28"/>
          <w:szCs w:val="28"/>
        </w:rPr>
        <w:t xml:space="preserve">2、乙方对甲方的支持主要包括：在法律法规许可的条件下，为甲方会员单位提供投资、投资咨询、商务咨询、科技咨询、实业投资和企业管理咨询服务，为乙方提供营销、策划，尤其是在解决中小企业重大债务纠纷等方面开展合作。 四、双方约定 1、本协议内容，以及在双方具体合作过程中可能相互需要提供专有的具有价值的保密信息，在未取得提供方事先书面同意前提下，须各自遵守保密义务，不以任何理由或目的向第三方披露，法律、法规另有规定除外。</w:t>
      </w:r>
    </w:p>
    <w:p>
      <w:pPr>
        <w:ind w:left="0" w:right="0" w:firstLine="560"/>
        <w:spacing w:before="450" w:after="450" w:line="312" w:lineRule="auto"/>
      </w:pPr>
      <w:r>
        <w:rPr>
          <w:rFonts w:ascii="宋体" w:hAnsi="宋体" w:eastAsia="宋体" w:cs="宋体"/>
          <w:color w:val="000"/>
          <w:sz w:val="28"/>
          <w:szCs w:val="28"/>
        </w:rPr>
        <w:t xml:space="preserve">2、本协议为双方战略合作的框架性协议，在开展具体合作业务时，另行商洽签订具体合作协议。 3、本协议自双方签字并加盖公章之日起生效，有效期五年。</w:t>
      </w:r>
    </w:p>
    <w:p>
      <w:pPr>
        <w:ind w:left="0" w:right="0" w:firstLine="560"/>
        <w:spacing w:before="450" w:after="450" w:line="312" w:lineRule="auto"/>
      </w:pPr>
      <w:r>
        <w:rPr>
          <w:rFonts w:ascii="宋体" w:hAnsi="宋体" w:eastAsia="宋体" w:cs="宋体"/>
          <w:color w:val="000"/>
          <w:sz w:val="28"/>
          <w:szCs w:val="28"/>
        </w:rPr>
        <w:t xml:space="preserve">本协议正本一式肆份，双方各执贰份，法律效力均等。 4、本协议经双方友好协商达成一致，商定事项仅作为双方今后业务战略合作的意向文本，不构成协议双方互相追究违约责任。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甲方：…………中小企业协会 乙方：…………有限公司 法定代表人（或授权人）： 法定代表人（或授权人）：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政务服务合同范本20</w:t>
      </w:r>
    </w:p>
    <w:p>
      <w:pPr>
        <w:ind w:left="0" w:right="0" w:firstLine="560"/>
        <w:spacing w:before="450" w:after="450" w:line="312" w:lineRule="auto"/>
      </w:pPr>
      <w:r>
        <w:rPr>
          <w:rFonts w:ascii="宋体" w:hAnsi="宋体" w:eastAsia="宋体" w:cs="宋体"/>
          <w:color w:val="000"/>
          <w:sz w:val="28"/>
          <w:szCs w:val="28"/>
        </w:rPr>
        <w:t xml:space="preserve">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政务服务合同范本21</w:t>
      </w:r>
    </w:p>
    <w:p>
      <w:pPr>
        <w:ind w:left="0" w:right="0" w:firstLine="560"/>
        <w:spacing w:before="450" w:after="450" w:line="312" w:lineRule="auto"/>
      </w:pPr>
      <w:r>
        <w:rPr>
          <w:rFonts w:ascii="宋体" w:hAnsi="宋体" w:eastAsia="宋体" w:cs="宋体"/>
          <w:color w:val="000"/>
          <w:sz w:val="28"/>
          <w:szCs w:val="28"/>
        </w:rPr>
        <w:t xml:space="preserve">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(一)政务环境</w:t>
      </w:r>
    </w:p>
    <w:p>
      <w:pPr>
        <w:ind w:left="0" w:right="0" w:firstLine="560"/>
        <w:spacing w:before="450" w:after="450" w:line="312" w:lineRule="auto"/>
      </w:pPr>
      <w:r>
        <w:rPr>
          <w:rFonts w:ascii="宋体" w:hAnsi="宋体" w:eastAsia="宋体" w:cs="宋体"/>
          <w:color w:val="000"/>
          <w:sz w:val="28"/>
          <w:szCs w:val="28"/>
        </w:rPr>
        <w:t xml:space="preserve">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(二)企业发展环境</w:t>
      </w:r>
    </w:p>
    <w:p>
      <w:pPr>
        <w:ind w:left="0" w:right="0" w:firstLine="560"/>
        <w:spacing w:before="450" w:after="450" w:line="312" w:lineRule="auto"/>
      </w:pPr>
      <w:r>
        <w:rPr>
          <w:rFonts w:ascii="宋体" w:hAnsi="宋体" w:eastAsia="宋体" w:cs="宋体"/>
          <w:color w:val="000"/>
          <w:sz w:val="28"/>
          <w:szCs w:val="28"/>
        </w:rPr>
        <w:t xml:space="preserve">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v^办公厅转发国家发展改革委、商务部、人民银行、外交部关于进一步引导和规范境外投资方向指导意见的通知》(国办发〔20_〕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(三)法治环境</w:t>
      </w:r>
    </w:p>
    <w:p>
      <w:pPr>
        <w:ind w:left="0" w:right="0" w:firstLine="560"/>
        <w:spacing w:before="450" w:after="450" w:line="312" w:lineRule="auto"/>
      </w:pPr>
      <w:r>
        <w:rPr>
          <w:rFonts w:ascii="宋体" w:hAnsi="宋体" w:eastAsia="宋体" w:cs="宋体"/>
          <w:color w:val="000"/>
          <w:sz w:val="28"/>
          <w:szCs w:val="28"/>
        </w:rPr>
        <w:t xml:space="preserve">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2.市场准入的透明性。仍存在制约和限制非公经济发展的隐性壁垒。</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甲乙双方经过友好协商，依据《__________》，本着相互信任，真诚合作的原则，就乙方向甲方提供证券营业部系统达成以下协议，双方共同遵守。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政务服务合同范本23</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合同格式要求篇一：合同文本编排格式规范合同文本编排格式规范第一条制定目的为统一合同文本格式，规范学校合同管理工作，减少合同争议，根据有关规定，结合我校实际情况，制定本规范。第二条适用范围本规范适用于以学校名义对外签订的合同。学校投资或合资设立并控股的具有独立法人资格的单位对外签订的合同参照本规定执行，格式合同、由外单位负责制作的合同以及国家另有规定的，不适用该规定。第三条封面格式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第四条正文字体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第五条正文间距正文一般采用倍行距。正文中合同名称与下文之间间隔1行，签章栏与上文之间间隔2行。第六条结构层次合同结构层次序数一般采用：第一层为“条”，第二层为“1.”，第三层为“（1）”。如合同条文较多，可采用如下结构层次序数：第一层为“章”，第二层为“条”（条为全文连</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政务服务合同范本24</w:t>
      </w:r>
    </w:p>
    <w:p>
      <w:pPr>
        <w:ind w:left="0" w:right="0" w:firstLine="560"/>
        <w:spacing w:before="450" w:after="450" w:line="312" w:lineRule="auto"/>
      </w:pPr>
      <w:r>
        <w:rPr>
          <w:rFonts w:ascii="宋体" w:hAnsi="宋体" w:eastAsia="宋体" w:cs="宋体"/>
          <w:color w:val="000"/>
          <w:sz w:val="28"/>
          <w:szCs w:val="28"/>
        </w:rPr>
        <w:t xml:space="preserve">今年来，全市各级法律援助机构立足本职职能，通过完善法律援助“三结合”，努力拓宽法律援助案源，让更多的群众受益于法律援助。据统计，我市今年1-10月，共办理民事法律援助案件1133件，较上年同期增长237件。</w:t>
      </w:r>
    </w:p>
    <w:p>
      <w:pPr>
        <w:ind w:left="0" w:right="0" w:firstLine="560"/>
        <w:spacing w:before="450" w:after="450" w:line="312" w:lineRule="auto"/>
      </w:pPr>
      <w:r>
        <w:rPr>
          <w:rFonts w:ascii="宋体" w:hAnsi="宋体" w:eastAsia="宋体" w:cs="宋体"/>
          <w:color w:val="000"/>
          <w:sz w:val="28"/>
          <w:szCs w:val="28"/>
        </w:rPr>
        <w:t xml:space="preserve">一是法律援助与人民调解相结合。</w:t>
      </w:r>
    </w:p>
    <w:p>
      <w:pPr>
        <w:ind w:left="0" w:right="0" w:firstLine="560"/>
        <w:spacing w:before="450" w:after="450" w:line="312" w:lineRule="auto"/>
      </w:pPr>
      <w:r>
        <w:rPr>
          <w:rFonts w:ascii="宋体" w:hAnsi="宋体" w:eastAsia="宋体" w:cs="宋体"/>
          <w:color w:val="000"/>
          <w:sz w:val="28"/>
          <w:szCs w:val="28"/>
        </w:rPr>
        <w:t xml:space="preserve">充分发挥乡、村两级调委会主任兼法律援助联络员的优势，对符合法律援助条件的纠纷与案件，引导当事人及时申请法律援助，努力实现援调结合。</w:t>
      </w:r>
    </w:p>
    <w:p>
      <w:pPr>
        <w:ind w:left="0" w:right="0" w:firstLine="560"/>
        <w:spacing w:before="450" w:after="450" w:line="312" w:lineRule="auto"/>
      </w:pPr>
      <w:r>
        <w:rPr>
          <w:rFonts w:ascii="宋体" w:hAnsi="宋体" w:eastAsia="宋体" w:cs="宋体"/>
          <w:color w:val="000"/>
          <w:sz w:val="28"/>
          <w:szCs w:val="28"/>
        </w:rPr>
        <w:t xml:space="preserve">二是法律援助与信访工作相结合。</w:t>
      </w:r>
    </w:p>
    <w:p>
      <w:pPr>
        <w:ind w:left="0" w:right="0" w:firstLine="560"/>
        <w:spacing w:before="450" w:after="450" w:line="312" w:lineRule="auto"/>
      </w:pPr>
      <w:r>
        <w:rPr>
          <w:rFonts w:ascii="宋体" w:hAnsi="宋体" w:eastAsia="宋体" w:cs="宋体"/>
          <w:color w:val="000"/>
          <w:sz w:val="28"/>
          <w:szCs w:val="28"/>
        </w:rPr>
        <w:t xml:space="preserve">安排律师担任信访值班，对符合法律援助条件的信访案件，由值班律师引导当事人到法律援助中心申请法律援助；对不符合条件的由值班律师为群众提供免费法律咨询，正确引导他们通过正当途径解决利益诉求。</w:t>
      </w:r>
    </w:p>
    <w:p>
      <w:pPr>
        <w:ind w:left="0" w:right="0" w:firstLine="560"/>
        <w:spacing w:before="450" w:after="450" w:line="312" w:lineRule="auto"/>
      </w:pPr>
      <w:r>
        <w:rPr>
          <w:rFonts w:ascii="宋体" w:hAnsi="宋体" w:eastAsia="宋体" w:cs="宋体"/>
          <w:color w:val="000"/>
          <w:sz w:val="28"/>
          <w:szCs w:val="28"/>
        </w:rPr>
        <w:t xml:space="preserve">三是法律援助与法制宣传教育相结合。</w:t>
      </w:r>
    </w:p>
    <w:p>
      <w:pPr>
        <w:ind w:left="0" w:right="0" w:firstLine="560"/>
        <w:spacing w:before="450" w:after="450" w:line="312" w:lineRule="auto"/>
      </w:pPr>
      <w:r>
        <w:rPr>
          <w:rFonts w:ascii="宋体" w:hAnsi="宋体" w:eastAsia="宋体" w:cs="宋体"/>
          <w:color w:val="000"/>
          <w:sz w:val="28"/>
          <w:szCs w:val="28"/>
        </w:rPr>
        <w:t xml:space="preserve">把每一个法律援助案件的办理过程都作为一次法制宣传教育活动，通过具体的案件宣传法律援助的相关知识，让群众增强法律意识，提高法律援助的社会知晓率和影响力。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v^理论和“三个代表”重要思想，不断改进学习方法，提高学习实效，夯实理论功底。通过不断的学习，自身思想*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LocAlHosT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 遏制露天烧烤和马路餐桌。针对露天烧烤和马路餐桌严重污染环境，且容易反弹、整治难度大的特点，采取严防死守、各个击破的方式，有效地治理了露天烧烤和马路餐桌经营，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一、宣传党的路线、方针、政策，贯彻落实县委、县政府的各项决议、决定，完成镇党委、镇政府交办的各项工作任务。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二、直接办理窗口单位权限范围内的审批和服务事项。</w:t>
      </w:r>
    </w:p>
    <w:p>
      <w:pPr>
        <w:ind w:left="0" w:right="0" w:firstLine="560"/>
        <w:spacing w:before="450" w:after="450" w:line="312" w:lineRule="auto"/>
      </w:pPr>
      <w:r>
        <w:rPr>
          <w:rFonts w:ascii="宋体" w:hAnsi="宋体" w:eastAsia="宋体" w:cs="宋体"/>
          <w:color w:val="000"/>
          <w:sz w:val="28"/>
          <w:szCs w:val="28"/>
        </w:rPr>
        <w:t xml:space="preserve">三、初审审批权限在上级部门的审批事项。</w:t>
      </w:r>
    </w:p>
    <w:p>
      <w:pPr>
        <w:ind w:left="0" w:right="0" w:firstLine="560"/>
        <w:spacing w:before="450" w:after="450" w:line="312" w:lineRule="auto"/>
      </w:pPr>
      <w:r>
        <w:rPr>
          <w:rFonts w:ascii="宋体" w:hAnsi="宋体" w:eastAsia="宋体" w:cs="宋体"/>
          <w:color w:val="000"/>
          <w:sz w:val="28"/>
          <w:szCs w:val="28"/>
        </w:rPr>
        <w:t xml:space="preserve">四、接受服务对象委托，组织协调有关窗口单位对项目审批的全程代理，代为办理审批权限在上级部门的有关审批手续。</w:t>
      </w:r>
    </w:p>
    <w:p>
      <w:pPr>
        <w:ind w:left="0" w:right="0" w:firstLine="560"/>
        <w:spacing w:before="450" w:after="450" w:line="312" w:lineRule="auto"/>
      </w:pPr>
      <w:r>
        <w:rPr>
          <w:rFonts w:ascii="宋体" w:hAnsi="宋体" w:eastAsia="宋体" w:cs="宋体"/>
          <w:color w:val="000"/>
          <w:sz w:val="28"/>
          <w:szCs w:val="28"/>
        </w:rPr>
        <w:t xml:space="preserve">五、监督窗口服务单位提高行政效能，依法、高效、热情服务，对窗口单位及工作人员的服务进行管理检查考核。</w:t>
      </w:r>
    </w:p>
    <w:p>
      <w:pPr>
        <w:ind w:left="0" w:right="0" w:firstLine="560"/>
        <w:spacing w:before="450" w:after="450" w:line="312" w:lineRule="auto"/>
      </w:pPr>
      <w:r>
        <w:rPr>
          <w:rFonts w:ascii="宋体" w:hAnsi="宋体" w:eastAsia="宋体" w:cs="宋体"/>
          <w:color w:val="000"/>
          <w:sz w:val="28"/>
          <w:szCs w:val="28"/>
        </w:rPr>
        <w:t xml:space="preserve">六、提供经济发展、农民增收、城市建设、政策法规等方面的信息和咨询服务。</w:t>
      </w:r>
    </w:p>
    <w:p>
      <w:pPr>
        <w:ind w:left="0" w:right="0" w:firstLine="560"/>
        <w:spacing w:before="450" w:after="450" w:line="312" w:lineRule="auto"/>
      </w:pPr>
      <w:r>
        <w:rPr>
          <w:rFonts w:ascii="宋体" w:hAnsi="宋体" w:eastAsia="宋体" w:cs="宋体"/>
          <w:color w:val="000"/>
          <w:sz w:val="28"/>
          <w:szCs w:val="28"/>
        </w:rPr>
        <w:t xml:space="preserve">七、做好群众工作，处理来信来访。适时下访群众，倾听群众意见、建议。</w:t>
      </w:r>
    </w:p>
    <w:p>
      <w:pPr>
        <w:ind w:left="0" w:right="0" w:firstLine="560"/>
        <w:spacing w:before="450" w:after="450" w:line="312" w:lineRule="auto"/>
      </w:pPr>
      <w:r>
        <w:rPr>
          <w:rFonts w:ascii="宋体" w:hAnsi="宋体" w:eastAsia="宋体" w:cs="宋体"/>
          <w:color w:val="000"/>
          <w:sz w:val="28"/>
          <w:szCs w:val="28"/>
        </w:rPr>
        <w:t xml:space="preserve">八、做好非公经济服务协调工作。</w:t>
      </w:r>
    </w:p>
    <w:p>
      <w:pPr>
        <w:ind w:left="0" w:right="0" w:firstLine="560"/>
        <w:spacing w:before="450" w:after="450" w:line="312" w:lineRule="auto"/>
      </w:pPr>
      <w:r>
        <w:rPr>
          <w:rFonts w:ascii="宋体" w:hAnsi="宋体" w:eastAsia="宋体" w:cs="宋体"/>
          <w:color w:val="000"/>
          <w:sz w:val="28"/>
          <w:szCs w:val="28"/>
        </w:rPr>
        <w:t xml:space="preserve">九、指导村(社区) “便民服务站”管理服务工作，实现村(社区)“便民服务站”与镇便民服务中心联动工作机制。</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起步期，也是全面建成小康社会成果的进一步巩固期;是推动经济社会发展再上新台阶的重要战略机遇期，还是落实新发展理念要求爬坡过坎的攻坚期;是国际经济政治格局深刻调整变化带来的严重挑战期，更是维护我国国家利益和经济安全的关键期。无论从底线思维还是战略思维角度衡量，优化营商环境都具有特殊重要的意义，重点可以从三个方面来看。</w:t>
      </w:r>
    </w:p>
    <w:p>
      <w:pPr>
        <w:ind w:left="0" w:right="0" w:firstLine="560"/>
        <w:spacing w:before="450" w:after="450" w:line="312" w:lineRule="auto"/>
      </w:pPr>
      <w:r>
        <w:rPr>
          <w:rFonts w:ascii="宋体" w:hAnsi="宋体" w:eastAsia="宋体" w:cs="宋体"/>
          <w:color w:val="000"/>
          <w:sz w:val="28"/>
          <w:szCs w:val="28"/>
        </w:rPr>
        <w:t xml:space="preserve">优化营商环境是坚持和完善中国特色社会主义制度，建立更加完善的市场经济体制，完善治理体系和提高治理效能的需要。在中国特色社会主义进入新时代，社会主要矛盾发生变化的背景下，为应对世界百年未有之大变局为实现中华民族伟大复兴，我们必须坚持和完善中国特色社会主义制度、推进国家治理体系和治理能力现代化。^v^中央、^v^发布的《关于新时代加快完善社会主义市场经济体制的意见》强调“在更高起点、更高层次、更高目标上推进经济体制改革及其他各方面体制改革，构建更加系统完备、更加成熟定型的高水平社会主义市场经济体制”。按照这一要求，我们的营商环境还存在不少问题。必须处理好政府与市场关系、政府与社会关系、市场与社会关系，在关键性基础性重大改革上有突破有创新，解放、创造和保护先进的生产力，重点完善产权制度和要素市场化配置，创新政府管理和服务方式，完善市场经济法律制度，以高水平的开放推动深层次市场化改革，实现“产权有效激励、要素自由流动、价格反应灵活、竞争公平有序、企业优胜劣汰”的要求。这是建设一个好的市场经济体制，体现制度优势，完善国家治理体系，增强治理能力，提高治理效能的迫切需要。</w:t>
      </w:r>
    </w:p>
    <w:p>
      <w:pPr>
        <w:ind w:left="0" w:right="0" w:firstLine="560"/>
        <w:spacing w:before="450" w:after="450" w:line="312" w:lineRule="auto"/>
      </w:pPr>
      <w:r>
        <w:rPr>
          <w:rFonts w:ascii="宋体" w:hAnsi="宋体" w:eastAsia="宋体" w:cs="宋体"/>
          <w:color w:val="000"/>
          <w:sz w:val="28"/>
          <w:szCs w:val="28"/>
        </w:rPr>
        <w:t xml:space="preserve">优化营商环境是政府精准推进供给侧结构性改革，增强发展动力和活力，持续推动经济健康发展的需要。改革开放后很长一段时间，地方政府为了推动经济发展，对直接投资、招商引资有极大的热情，GDP的高增长几乎是“一俊遮百丑”，这让我们看到了很多粗放增长的场景，但也遗留了许多问题，比如一些优惠政策突破底线，圈地囤地不开发，野蛮开采矿产，破坏生态环境等。党的十八大以来，为适应经济新常态的趋势，^v^强调在新发展理念引领下，推进供给侧结构性改革，建设现代化经济体系，从高速增长转向高质量发展。转变发展方式、优化经济结构、转换增长动力，不仅仅是市场的事情，也需要政府更好地发挥作用。优化营商环境是经济发展的重要条件。优化营商环境当然对招商引资和GDP增长有帮助，但优化营商环境不仅仅是为了招商引资，也不仅仅是为了GDP增长，而是坚持以供给侧结构性改革为主线，在稳住经济基本盘的前提下，不断提高经济增长的质量，促进经济持续健康发展。优化营商环境的主体是政府，政府自身也需要精准推进供给侧结构性改革，提供更好的公共产品和公共服务。一方面，市场发挥决定性作用，取决于政府在多大程度上放权、减权、减利，这是一场刀刃向内的向市场放权、给企业松绑、让群众便利的政府自我革命。另一方面，加强事中事后监管也是政府的职责，应从事前审批型政府、经济发展的竞争者，转向服务型政府。这也是对政府增强服务意识、提升服务效率、加大公共服务供给的“大考”。</w:t>
      </w:r>
    </w:p>
    <w:p>
      <w:pPr>
        <w:ind w:left="0" w:right="0" w:firstLine="560"/>
        <w:spacing w:before="450" w:after="450" w:line="312" w:lineRule="auto"/>
      </w:pPr>
      <w:r>
        <w:rPr>
          <w:rFonts w:ascii="宋体" w:hAnsi="宋体" w:eastAsia="宋体" w:cs="宋体"/>
          <w:color w:val="000"/>
          <w:sz w:val="28"/>
          <w:szCs w:val="28"/>
        </w:rPr>
        <w:t xml:space="preserve">优化营商环境是保护产业链供应链安全稳定，维护国家产业和经济安全，提升国际竞争力的需要。当前，国际经济、政治、文化、安全等各方面都在发生深刻调整，新冠肺炎疫情全球流行使这个大变局加速演变，世界进入动荡变革期，不稳定不确定性因素增加。经济全球化遭遇逆流、一些国家保护主义和单边主义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