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【物业管理服务合同范本】办公室物业管理合同范本</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合同生效，是指合同产生法律上的效力，具有法律上的约束力。通常合同依法成立之际，就是合同生效之时。两者在时间上是同步的。本站小编整理了“办公室物业管理合同范本”仅供参考，希望能帮助到大家！　　办公室物业管理合同范本　　第一章　总则　　一、...</w:t>
      </w:r>
    </w:p>
    <w:p>
      <w:pPr>
        <w:ind w:left="0" w:right="0" w:firstLine="560"/>
        <w:spacing w:before="450" w:after="450" w:line="312" w:lineRule="auto"/>
      </w:pPr>
      <w:r>
        <w:rPr>
          <w:rFonts w:ascii="宋体" w:hAnsi="宋体" w:eastAsia="宋体" w:cs="宋体"/>
          <w:color w:val="000"/>
          <w:sz w:val="28"/>
          <w:szCs w:val="28"/>
        </w:rPr>
        <w:t xml:space="preserve">　　合同生效，是指合同产生法律上的效力，具有法律上的约束力。通常合同依法成立之际，就是合同生效之时。两者在时间上是同步的。本站小编整理了“办公室物业管理合同范本”仅供参考，希望能帮助到大家！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办公室物业管理合同范本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2025-05-12T13:55:55+08:00</dcterms:created>
  <dcterms:modified xsi:type="dcterms:W3CDTF">2025-05-12T13:55:55+08:00</dcterms:modified>
</cp:coreProperties>
</file>

<file path=docProps/custom.xml><?xml version="1.0" encoding="utf-8"?>
<Properties xmlns="http://schemas.openxmlformats.org/officeDocument/2006/custom-properties" xmlns:vt="http://schemas.openxmlformats.org/officeDocument/2006/docPropsVTypes"/>
</file>