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医疗讲座合同范本(必备28篇)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医疗讲座合同范本1甲方(报修方)：地址： 电话： 联系人：乙方(维修方)：地址：电话： 联系人：经双方协商，乙方为甲方维修下列设备或者附件。为明确双方责任特签订本合同。二、维修验收：维修结束后，甲方须向乙方出示维修清单和检验合格单。所维修物...</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医疗讲座合同范本2</w:t>
      </w:r>
    </w:p>
    <w:p>
      <w:pPr>
        <w:ind w:left="0" w:right="0" w:firstLine="560"/>
        <w:spacing w:before="450" w:after="450" w:line="312" w:lineRule="auto"/>
      </w:pPr>
      <w:r>
        <w:rPr>
          <w:rFonts w:ascii="宋体" w:hAnsi="宋体" w:eastAsia="宋体" w:cs="宋体"/>
          <w:color w:val="000"/>
          <w:sz w:val="28"/>
          <w:szCs w:val="28"/>
        </w:rPr>
        <w:t xml:space="preserve">1、请将孩子留在家中，便于您能安心、高效的参加学习。</w:t>
      </w:r>
    </w:p>
    <w:p>
      <w:pPr>
        <w:ind w:left="0" w:right="0" w:firstLine="560"/>
        <w:spacing w:before="450" w:after="450" w:line="312" w:lineRule="auto"/>
      </w:pPr>
      <w:r>
        <w:rPr>
          <w:rFonts w:ascii="宋体" w:hAnsi="宋体" w:eastAsia="宋体" w:cs="宋体"/>
          <w:color w:val="000"/>
          <w:sz w:val="28"/>
          <w:szCs w:val="28"/>
        </w:rPr>
        <w:t xml:space="preserve">2、请准时到场，优质教育来自我们良好的示范，请您做孩子的表率。</w:t>
      </w:r>
    </w:p>
    <w:p>
      <w:pPr>
        <w:ind w:left="0" w:right="0" w:firstLine="560"/>
        <w:spacing w:before="450" w:after="450" w:line="312" w:lineRule="auto"/>
      </w:pPr>
      <w:r>
        <w:rPr>
          <w:rFonts w:ascii="宋体" w:hAnsi="宋体" w:eastAsia="宋体" w:cs="宋体"/>
          <w:color w:val="000"/>
          <w:sz w:val="28"/>
          <w:szCs w:val="28"/>
        </w:rPr>
        <w:t xml:space="preserve">3、因场地有限，每个家庭1人参加，如需两人参加请先报班级老师，园里统计协调后安排。</w:t>
      </w:r>
    </w:p>
    <w:p>
      <w:pPr>
        <w:ind w:left="0" w:right="0" w:firstLine="560"/>
        <w:spacing w:before="450" w:after="450" w:line="312" w:lineRule="auto"/>
      </w:pPr>
      <w:r>
        <w:rPr>
          <w:rFonts w:ascii="宋体" w:hAnsi="宋体" w:eastAsia="宋体" w:cs="宋体"/>
          <w:color w:val="000"/>
          <w:sz w:val="28"/>
          <w:szCs w:val="28"/>
        </w:rPr>
        <w:t xml:space="preserve">4、请携带纸和笔或笔记本等用于记录。</w:t>
      </w:r>
    </w:p>
    <w:p>
      <w:pPr>
        <w:ind w:left="0" w:right="0" w:firstLine="560"/>
        <w:spacing w:before="450" w:after="450" w:line="312" w:lineRule="auto"/>
      </w:pPr>
      <w:r>
        <w:rPr>
          <w:rFonts w:ascii="宋体" w:hAnsi="宋体" w:eastAsia="宋体" w:cs="宋体"/>
          <w:color w:val="000"/>
          <w:sz w:val="28"/>
          <w:szCs w:val="28"/>
        </w:rPr>
        <w:t xml:space="preserve">5、本次学习，为组建学习型家庭和学习型班级做准备。培训后，欢迎家长们将自己的学习心得写成文字，家园进一步交流。</w:t>
      </w:r>
    </w:p>
    <w:p>
      <w:pPr>
        <w:ind w:left="0" w:right="0" w:firstLine="560"/>
        <w:spacing w:before="450" w:after="450" w:line="312" w:lineRule="auto"/>
      </w:pPr>
      <w:r>
        <w:rPr>
          <w:rFonts w:ascii="宋体" w:hAnsi="宋体" w:eastAsia="宋体" w:cs="宋体"/>
          <w:color w:val="000"/>
          <w:sz w:val="28"/>
          <w:szCs w:val="28"/>
        </w:rPr>
        <w:t xml:space="preserve">附:全国知名幼教专家XX女士简介:</w:t>
      </w:r>
    </w:p>
    <w:p>
      <w:pPr>
        <w:ind w:left="0" w:right="0" w:firstLine="560"/>
        <w:spacing w:before="450" w:after="450" w:line="312" w:lineRule="auto"/>
      </w:pPr>
      <w:r>
        <w:rPr>
          <w:rFonts w:ascii="宋体" w:hAnsi="宋体" w:eastAsia="宋体" w:cs="宋体"/>
          <w:color w:val="000"/>
          <w:sz w:val="28"/>
          <w:szCs w:val="28"/>
        </w:rPr>
        <w:t xml:space="preserve">国际华文蒙台梭利协会理事，中国学前教育研究会会员，中国学前教育研究会十一五课程《幼儿园学习型组织的创建研究》主持人，省一级幼儿园评估督学、XX市学前教育专业委员会理事，XX市幼教兼职督学、原XX梅林一村幼儿园园长，高级教师。从事幼教工作35年，担任幼儿园园长28年，从教期间一直致力于创建学习型幼儿园，为孩子提供最好的教育。</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第十八届工业工程与工程管理国际学术会议将于20xx年9月3日至5日在吉林长春举行，大会主题：_集工业工程专家之智慧，促进产业创新与发展，助推全球经济腾飞_。</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w:t>
      </w:r>
    </w:p>
    <w:p>
      <w:pPr>
        <w:ind w:left="0" w:right="0" w:firstLine="560"/>
        <w:spacing w:before="450" w:after="450" w:line="312" w:lineRule="auto"/>
      </w:pPr>
      <w:r>
        <w:rPr>
          <w:rFonts w:ascii="宋体" w:hAnsi="宋体" w:eastAsia="宋体" w:cs="宋体"/>
          <w:color w:val="000"/>
          <w:sz w:val="28"/>
          <w:szCs w:val="28"/>
        </w:rPr>
        <w:t xml:space="preserve">专家、学者和企业界人士提供一个理论研究和成果交流的`学术*台，本届会议将特邀国内外数位在此领域学术卓越的学者专家做精彩的主题报告。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本次大会由*机械工程学会工业工程分会和IEEE北京分会联合主办、吉林大学和*一汽集团公司教育培训中心承办。在本次会议上发表的文章将会被IEEExplore收录，同时被EI检索。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机械工程学会工业工程分会主办的_20xx第二届工业工程企业应用与实践高峰论坛_将与国际会议同期召开，届时将有数位管理经验丰富的国内外知名企业高管讲述工业工程应用案例，并深入到*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医疗讲座合同范本3</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医疗讲座合同范本6</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一、总则：依据《_合同法》，本着平等互利原则，根据甲方需求，更好地满足患者的需要出发，特需聘请外科、妇科专业技术人才组建专业团队，经双方平等协商后达成以下协议：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十二、本合同壹式肆份，甲乙双方各执贰份，由双方签字盖章之日起生效，有效期为伍年，自年月日起至年月日止。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医疗讲座合同范本9</w:t>
      </w:r>
    </w:p>
    <w:p>
      <w:pPr>
        <w:ind w:left="0" w:right="0" w:firstLine="560"/>
        <w:spacing w:before="450" w:after="450" w:line="312" w:lineRule="auto"/>
      </w:pPr>
      <w:r>
        <w:rPr>
          <w:rFonts w:ascii="宋体" w:hAnsi="宋体" w:eastAsia="宋体" w:cs="宋体"/>
          <w:color w:val="000"/>
          <w:sz w:val="28"/>
          <w:szCs w:val="28"/>
        </w:rPr>
        <w:t xml:space="preserve">甲方(报修方)： 地址： 电话： 联系人：</w:t>
      </w:r>
    </w:p>
    <w:p>
      <w:pPr>
        <w:ind w:left="0" w:right="0" w:firstLine="560"/>
        <w:spacing w:before="450" w:after="450" w:line="312" w:lineRule="auto"/>
      </w:pPr>
      <w:r>
        <w:rPr>
          <w:rFonts w:ascii="宋体" w:hAnsi="宋体" w:eastAsia="宋体" w:cs="宋体"/>
          <w:color w:val="000"/>
          <w:sz w:val="28"/>
          <w:szCs w:val="28"/>
        </w:rPr>
        <w:t xml:space="preserve">乙方(维修方)：电话：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1.所列设备由乙方承诺保修地址：2所列配件由乙方承诺保修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经双方友好协商，甲、乙双方共同组建汉正街社区卫生服务中心“妇科诊疗中心”（以下简称妇科诊疗中心）由乙方负责管理与运营，甲、乙双方就合作事宜达成如下意向：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&gt;一、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妇科诊疗中心”部分医务人员岗前及在岗培训，承担追加的医疗设备投入、市场营销推广、企划宣传费用及合作后的装修经费。甲方负责医疗的控制管理。通过双方共同努力逐步将医院妇科建成汉正街地区具备良好品牌及实力的妇科诊疗中心；</w:t>
      </w:r>
    </w:p>
    <w:p>
      <w:pPr>
        <w:ind w:left="0" w:right="0" w:firstLine="560"/>
        <w:spacing w:before="450" w:after="450" w:line="312" w:lineRule="auto"/>
      </w:pPr>
      <w:r>
        <w:rPr>
          <w:rFonts w:ascii="宋体" w:hAnsi="宋体" w:eastAsia="宋体" w:cs="宋体"/>
          <w:color w:val="000"/>
          <w:sz w:val="28"/>
          <w:szCs w:val="28"/>
        </w:rPr>
        <w:t xml:space="preserve">&gt;二、 合作范围：</w:t>
      </w:r>
    </w:p>
    <w:p>
      <w:pPr>
        <w:ind w:left="0" w:right="0" w:firstLine="560"/>
        <w:spacing w:before="450" w:after="450" w:line="312" w:lineRule="auto"/>
      </w:pPr>
      <w:r>
        <w:rPr>
          <w:rFonts w:ascii="宋体" w:hAnsi="宋体" w:eastAsia="宋体" w:cs="宋体"/>
          <w:color w:val="000"/>
          <w:sz w:val="28"/>
          <w:szCs w:val="28"/>
        </w:rPr>
        <w:t xml:space="preserve">妇科门诊、计划生育门诊、医学影像科</w:t>
      </w:r>
    </w:p>
    <w:p>
      <w:pPr>
        <w:ind w:left="0" w:right="0" w:firstLine="560"/>
        <w:spacing w:before="450" w:after="450" w:line="312" w:lineRule="auto"/>
      </w:pPr>
      <w:r>
        <w:rPr>
          <w:rFonts w:ascii="宋体" w:hAnsi="宋体" w:eastAsia="宋体" w:cs="宋体"/>
          <w:color w:val="000"/>
          <w:sz w:val="28"/>
          <w:szCs w:val="28"/>
        </w:rPr>
        <w:t xml:space="preserve">&gt;三、 投资方式与资金来源</w:t>
      </w:r>
    </w:p>
    <w:p>
      <w:pPr>
        <w:ind w:left="0" w:right="0" w:firstLine="560"/>
        <w:spacing w:before="450" w:after="450" w:line="312" w:lineRule="auto"/>
      </w:pPr>
      <w:r>
        <w:rPr>
          <w:rFonts w:ascii="宋体" w:hAnsi="宋体" w:eastAsia="宋体" w:cs="宋体"/>
          <w:color w:val="000"/>
          <w:sz w:val="28"/>
          <w:szCs w:val="28"/>
        </w:rPr>
        <w:t xml:space="preserve">在现在妇科门诊，医学影像及计划生育科的基础上，由乙方投资拓展医疗业务，改造装修现有科室及增建简易病房扩大收容；产生更大的社会效益和经济效益。以上所需资金由乙方出资投入，预算约为万元，其中设备投入万元，其他万元，由月经“妇科诊疗中心”进行返回。</w:t>
      </w:r>
    </w:p>
    <w:p>
      <w:pPr>
        <w:ind w:left="0" w:right="0" w:firstLine="560"/>
        <w:spacing w:before="450" w:after="450" w:line="312" w:lineRule="auto"/>
      </w:pPr>
      <w:r>
        <w:rPr>
          <w:rFonts w:ascii="宋体" w:hAnsi="宋体" w:eastAsia="宋体" w:cs="宋体"/>
          <w:color w:val="000"/>
          <w:sz w:val="28"/>
          <w:szCs w:val="28"/>
        </w:rPr>
        <w:t xml:space="preserve">&gt;四、 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妇科诊室、计划生育科、手术室、观察室、心超室及四间房和“妇科诊疗中心”所需，水、电取暖设备等。甲方所需的医疗、技术、辅诊、财务、安全保卫、后勤及行政科室，应向“妇科诊疗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（二）根据“妇科诊疗中心”工作需要，被聘用的非甲方医务人员由“妇科诊疗中心”发放工资、奖金；被聘用的甲方医务人员由“妇科诊疗中心”发方奖金，工资、人事关系仍由甲方负责。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妇科诊疗中心”的独立性，除“妇科诊疗中心”以外其他科室不得以任何形式接诊“妇科诊疗中心”诊疗范围内病源（妇科常见疾病、炎症类、手术类等）。甲方在一楼处提供宣传位，为二楼“妇科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（五）甲方对“妇科诊疗中心”的医疗新技术、管理模式，经济运行情况等严格保密。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（一）乙方根据实际所需投资购买“妇科诊疗中心”所需的医疗设备，并负责设备的管理、维修、保养。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（二）征得甲方同意后，乙方可对“妇科诊疗中心”门诊、病房及可以使用的闲置房屋进行装修、改造。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（四）乙方负责聘请具有高级生业技术或知名专家与甲方专家共同组成“妇科诊疗中心”高级顾问组，负责专家门诊，确保“妇科诊疗中心”的诊断、治疗质量的不断提高和保障医疗安全。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妇科诊疗中心”招聘，列入甲方招聘人员管理，工资、奖金等费用由“妇科诊疗中心”承担。所需医务人员应具有相应的“执业资格”，并向甲方提供身份证、执业证、职称证的复印件等材料，由甲方医务处、护理部审核并备案。如现有职工不服从“妇科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（六）“妇科诊疗中心”若发生医疗纠纷和差错。由乙方出面按医院的相关程序进行调解和处理，并征得甲方同意，所造成的经济损失列入“妇科诊疗中心”成本。</w:t>
      </w:r>
    </w:p>
    <w:p>
      <w:pPr>
        <w:ind w:left="0" w:right="0" w:firstLine="560"/>
        <w:spacing w:before="450" w:after="450" w:line="312" w:lineRule="auto"/>
      </w:pPr>
      <w:r>
        <w:rPr>
          <w:rFonts w:ascii="宋体" w:hAnsi="宋体" w:eastAsia="宋体" w:cs="宋体"/>
          <w:color w:val="000"/>
          <w:sz w:val="28"/>
          <w:szCs w:val="28"/>
        </w:rPr>
        <w:t xml:space="preserve">（七）乙方在管理“妇科诊疗中心”期间，所有收入必须经过甲方收费系统收入“妇科诊疗中心”，乙方不得以“妇科诊疗中心”或其他形式进行私自收费。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一、本合作协议期限为年，“妇科诊疗中心”药品收入归甲方所有，其他收入双方按经营利润进行效益分配。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1、甲方在“妇科诊疗中心”收入中（药品收入除外）每月划拨万元作为甲方的收入；</w:t>
      </w:r>
    </w:p>
    <w:p>
      <w:pPr>
        <w:ind w:left="0" w:right="0" w:firstLine="560"/>
        <w:spacing w:before="450" w:after="450" w:line="312" w:lineRule="auto"/>
      </w:pPr>
      <w:r>
        <w:rPr>
          <w:rFonts w:ascii="宋体" w:hAnsi="宋体" w:eastAsia="宋体" w:cs="宋体"/>
          <w:color w:val="000"/>
          <w:sz w:val="28"/>
          <w:szCs w:val="28"/>
        </w:rPr>
        <w:t xml:space="preserve">2、“妇科诊疗中心”如果实际月营收高于万元的预计月营收，超出部分按10%计提给甲方作为上缴利润；</w:t>
      </w:r>
    </w:p>
    <w:p>
      <w:pPr>
        <w:ind w:left="0" w:right="0" w:firstLine="560"/>
        <w:spacing w:before="450" w:after="450" w:line="312" w:lineRule="auto"/>
      </w:pPr>
      <w:r>
        <w:rPr>
          <w:rFonts w:ascii="宋体" w:hAnsi="宋体" w:eastAsia="宋体" w:cs="宋体"/>
          <w:color w:val="000"/>
          <w:sz w:val="28"/>
          <w:szCs w:val="28"/>
        </w:rPr>
        <w:t xml:space="preserve">3、“妇科诊疗中心”如果实际月营收高于10万元的预计月营收，超出部分按12%计提给医院作为上缴利润；</w:t>
      </w:r>
    </w:p>
    <w:p>
      <w:pPr>
        <w:ind w:left="0" w:right="0" w:firstLine="560"/>
        <w:spacing w:before="450" w:after="450" w:line="312" w:lineRule="auto"/>
      </w:pPr>
      <w:r>
        <w:rPr>
          <w:rFonts w:ascii="宋体" w:hAnsi="宋体" w:eastAsia="宋体" w:cs="宋体"/>
          <w:color w:val="000"/>
          <w:sz w:val="28"/>
          <w:szCs w:val="28"/>
        </w:rPr>
        <w:t xml:space="preserve">4、“妇科诊疗中心”如果实际月营收高于20万元的预计月营收，超出部分按15%计提给医院作为上缴利润；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二、根据有关规定，收费全部由甲方统一进行，“妇科诊疗中心”不得另行收费。</w:t>
      </w:r>
    </w:p>
    <w:p>
      <w:pPr>
        <w:ind w:left="0" w:right="0" w:firstLine="560"/>
        <w:spacing w:before="450" w:after="450" w:line="312" w:lineRule="auto"/>
      </w:pPr>
      <w:r>
        <w:rPr>
          <w:rFonts w:ascii="宋体" w:hAnsi="宋体" w:eastAsia="宋体" w:cs="宋体"/>
          <w:color w:val="000"/>
          <w:sz w:val="28"/>
          <w:szCs w:val="28"/>
        </w:rPr>
        <w:t xml:space="preserve">“妇科诊疗中心”的耗材成本费用，由乙方承担并由乙方自行采购并计入“妇科诊疗中心”成本支出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三、“妇科诊疗中心”的收入包括挂号费、治疗费、处置费、观察费、检查费、医用耗材费、麻醉费、手术费及住院费等为“中心”的收益。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日至 年 月 日，本合同一式两份，双方各执一份，均具有同等法律效力，自双方盖章、法人代表签字之日起生效。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 、乙双方权益，确保合作顺利进行。甲、乙双方如违反合同，守约方有权要求解除合同。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中心”无法经营，守约方有权终止本合同，并要求违约方赔偿由此造成的一切损失（甲方终止合同，应赔偿乙方投入的所有的“中心”设备、药品、耗材和房屋装修改造费用以及大楼的建设费用等的即时作价款，乙方终止合同，乙方投资的所有设备及装修改造等归甲方所有）。</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 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为充分发挥*医院卫生资源优势，确保乙方员工诊疗、抢救及时有效，经双方共同协商，达成如下协议：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二、乙方人员到甲方就诊，可根据需要选择在普通门诊、专家门诊就诊，或致电预约特需门诊和住院治疗。专家门诊(特需门诊)挂号处电话。</w:t>
      </w:r>
    </w:p>
    <w:p>
      <w:pPr>
        <w:ind w:left="0" w:right="0" w:firstLine="560"/>
        <w:spacing w:before="450" w:after="450" w:line="312" w:lineRule="auto"/>
      </w:pPr>
      <w:r>
        <w:rPr>
          <w:rFonts w:ascii="宋体" w:hAnsi="宋体" w:eastAsia="宋体" w:cs="宋体"/>
          <w:color w:val="000"/>
          <w:sz w:val="28"/>
          <w:szCs w:val="28"/>
        </w:rPr>
        <w:t xml:space="preserve">三、乙方人员若需要紧急抢救，可直接拨打甲方电话;甲方急诊科接电话后按**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五、甲方在诊疗中应坚持合理检查，合理用药，执行**省物价局和**省卫生厅共同定制的医疗服务价格标准，协助乙方控制非必需的医疗费用开支，并提供相应的资料以共报销。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八、本协议一式两份，双方各持一份，自甲方乙双方法定代表或授权代表签字盖章之日起生效。有效期三年。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医疗讲座合同范本13</w:t>
      </w:r>
    </w:p>
    <w:p>
      <w:pPr>
        <w:ind w:left="0" w:right="0" w:firstLine="560"/>
        <w:spacing w:before="450" w:after="450" w:line="312" w:lineRule="auto"/>
      </w:pPr>
      <w:r>
        <w:rPr>
          <w:rFonts w:ascii="宋体" w:hAnsi="宋体" w:eastAsia="宋体" w:cs="宋体"/>
          <w:color w:val="000"/>
          <w:sz w:val="28"/>
          <w:szCs w:val="28"/>
        </w:rPr>
        <w:t xml:space="preserve">各有关单位及特邀专家：</w:t>
      </w:r>
    </w:p>
    <w:p>
      <w:pPr>
        <w:ind w:left="0" w:right="0" w:firstLine="560"/>
        <w:spacing w:before="450" w:after="450" w:line="312" w:lineRule="auto"/>
      </w:pPr>
      <w:r>
        <w:rPr>
          <w:rFonts w:ascii="宋体" w:hAnsi="宋体" w:eastAsia="宋体" w:cs="宋体"/>
          <w:color w:val="000"/>
          <w:sz w:val="28"/>
          <w:szCs w:val="28"/>
        </w:rPr>
        <w:t xml:space="preserve">《xx项目设计报告》已由xx公司编制完成。经研究，兹定于xx年x月x日x时在xx地点召开专家评审会，会期x天。请各有关单位专家、代表（名单附后）届时参加。请报告编制单位做好汇报准备，请业主单位做好有关会务工作。 会议地点：xx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第十八届工业工程与工程管理国际学术会议将于20xx年9月3日至5日在吉林长春举行，大会主题：_集工业工程专家之智慧，促进产业创新与发展，助推全球经济腾飞_。</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w:t>
      </w:r>
    </w:p>
    <w:p>
      <w:pPr>
        <w:ind w:left="0" w:right="0" w:firstLine="560"/>
        <w:spacing w:before="450" w:after="450" w:line="312" w:lineRule="auto"/>
      </w:pPr>
      <w:r>
        <w:rPr>
          <w:rFonts w:ascii="宋体" w:hAnsi="宋体" w:eastAsia="宋体" w:cs="宋体"/>
          <w:color w:val="000"/>
          <w:sz w:val="28"/>
          <w:szCs w:val="28"/>
        </w:rPr>
        <w:t xml:space="preserve">专家、学者和企业界人士提供一个理论研究和成果交流的学术*台，本届会议将特邀国内外数位在此领域学术卓越的学者专家做精彩的主题报告。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本次大会由*机械工程学会工业工程分会和IEEE北京分会联合主办、吉林大学和*一汽集团公司教育培训中心承办。在本次会议上发表的文章将会被IEEExplore收录，同时被EI检索。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机械工程学会工业工程分会主办的_20xx第二届工业工程企业应用与实践高峰论坛_将与国际会议同期召开，届时将有数位管理经验丰富的国内外知名企业高管讲述工业工程应用案例，并深入到*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医疗讲座合同范本14</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医疗讲座合同范本15</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_合同法》、《_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医疗技术开发有限公司是一家为会员提供医疗信息咨询、医疗服务中介的专业性公司，双方就服务项目达成以下协议：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1、自双方签订本协议之日起，乙方（或乙方指定的个人服务对象，下同）成为甲方的“健康俱乐部会员”，期限为壹年，自 年 月 日至 年 月 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2、乙方一次性交纳会费元人民币，服务对象为。</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7）适时举办“健康知识讲座”及“保健心得沙龙 ”</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 不能协商解决的，任何一方有权将争议提交给 经济贸易仲裁委员会，按照该会仲裁规则在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医疗讲座合同范本19</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 拍卖有限公司拍卖师，聘任日期自 至 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二、根据“拍卖法”及工商管理的资质要求，乙方在受甲方的聘任期内以甲方“重庆博宝拍卖有限公司拍卖师”的名义负责该公司的拍卖业务。乙方“聘书”由甲方签发。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四、聘任期内乙方应遵守重庆博宝拍卖有限公司的各项规章、制度，在甲方的监督下严格执行《拍卖法》及有关法规，认真主持拍卖。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1、乙方的所有工作对甲方负责，乙方在聘任期内，应该遵守并依据《_拍卖法》为拍卖会主槌;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1、乙方严重违反《_拍卖法》及相关法律法规或其他有关拍卖的法规和行业规定;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十二、本合同壹两份，甲乙双方各执壹份，具有同等法律效力。甲方：重庆博宝拍卖有限公司乙方：</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篇二：拍卖师聘用合同</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 主办， 医院承办的“XXXX医学研讨会”将于XX年XX月XX日至XX日在(城市)举行。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您的讲题：</w:t>
      </w:r>
    </w:p>
    <w:p>
      <w:pPr>
        <w:ind w:left="0" w:right="0" w:firstLine="560"/>
        <w:spacing w:before="450" w:after="450" w:line="312" w:lineRule="auto"/>
      </w:pPr>
      <w:r>
        <w:rPr>
          <w:rFonts w:ascii="宋体" w:hAnsi="宋体" w:eastAsia="宋体" w:cs="宋体"/>
          <w:color w:val="000"/>
          <w:sz w:val="28"/>
          <w:szCs w:val="28"/>
        </w:rPr>
        <w:t xml:space="preserve">市）欢迎您！</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XXXX诊治研讨会组委会</w:t>
      </w:r>
    </w:p>
    <w:p>
      <w:pPr>
        <w:ind w:left="0" w:right="0" w:firstLine="560"/>
        <w:spacing w:before="450" w:after="450" w:line="312" w:lineRule="auto"/>
      </w:pPr>
      <w:r>
        <w:rPr>
          <w:rFonts w:ascii="宋体" w:hAnsi="宋体" w:eastAsia="宋体" w:cs="宋体"/>
          <w:color w:val="000"/>
          <w:sz w:val="28"/>
          <w:szCs w:val="28"/>
        </w:rPr>
        <w:t xml:space="preserve">专家授课邀请函5篇扩展阅读</w:t>
      </w:r>
    </w:p>
    <w:p>
      <w:pPr>
        <w:ind w:left="0" w:right="0" w:firstLine="560"/>
        <w:spacing w:before="450" w:after="450" w:line="312" w:lineRule="auto"/>
      </w:pPr>
      <w:r>
        <w:rPr>
          <w:rFonts w:ascii="宋体" w:hAnsi="宋体" w:eastAsia="宋体" w:cs="宋体"/>
          <w:color w:val="000"/>
          <w:sz w:val="28"/>
          <w:szCs w:val="28"/>
        </w:rPr>
        <w:t xml:space="preserve">专家授课邀请函5篇（扩展1）</w:t>
      </w:r>
    </w:p>
    <w:p>
      <w:pPr>
        <w:ind w:left="0" w:right="0" w:firstLine="560"/>
        <w:spacing w:before="450" w:after="450" w:line="312" w:lineRule="auto"/>
      </w:pPr>
      <w:r>
        <w:rPr>
          <w:rFonts w:ascii="宋体" w:hAnsi="宋体" w:eastAsia="宋体" w:cs="宋体"/>
          <w:color w:val="000"/>
          <w:sz w:val="28"/>
          <w:szCs w:val="28"/>
        </w:rPr>
        <w:t xml:space="preserve">——邀请专家授课邀请函10篇</w:t>
      </w:r>
    </w:p>
    <w:p>
      <w:pPr>
        <w:ind w:left="0" w:right="0" w:firstLine="560"/>
        <w:spacing w:before="450" w:after="450" w:line="312" w:lineRule="auto"/>
      </w:pPr>
      <w:r>
        <w:rPr>
          <w:rFonts w:ascii="宋体" w:hAnsi="宋体" w:eastAsia="宋体" w:cs="宋体"/>
          <w:color w:val="000"/>
          <w:sz w:val="28"/>
          <w:szCs w:val="28"/>
        </w:rPr>
        <w:t xml:space="preserve">XXXX医学研讨会专家邀请函</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 主办， 医院承办的“XXXX医学研讨会”将于XX年XX月XX日至XX日在(城市)举行。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您的讲题：</w:t>
      </w:r>
    </w:p>
    <w:p>
      <w:pPr>
        <w:ind w:left="0" w:right="0" w:firstLine="560"/>
        <w:spacing w:before="450" w:after="450" w:line="312" w:lineRule="auto"/>
      </w:pPr>
      <w:r>
        <w:rPr>
          <w:rFonts w:ascii="宋体" w:hAnsi="宋体" w:eastAsia="宋体" w:cs="宋体"/>
          <w:color w:val="000"/>
          <w:sz w:val="28"/>
          <w:szCs w:val="28"/>
        </w:rPr>
        <w:t xml:space="preserve">市）欢迎您！</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XXXX诊治研讨会组委会</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专家授课邀请函5篇（扩展3）</w:t>
      </w:r>
    </w:p>
    <w:p>
      <w:pPr>
        <w:ind w:left="0" w:right="0" w:firstLine="560"/>
        <w:spacing w:before="450" w:after="450" w:line="312" w:lineRule="auto"/>
      </w:pPr>
      <w:r>
        <w:rPr>
          <w:rFonts w:ascii="宋体" w:hAnsi="宋体" w:eastAsia="宋体" w:cs="宋体"/>
          <w:color w:val="000"/>
          <w:sz w:val="28"/>
          <w:szCs w:val="28"/>
        </w:rPr>
        <w:t xml:space="preserve">——授课邀请函格式</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第十八届工业工程与工程管理国际学术会议将于20xx年9月3日至5日在吉林长春举行，大会主题：_集工业工程专家之智慧，促进产业创新与发展，助推全球经济腾飞_。</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w:t>
      </w:r>
    </w:p>
    <w:p>
      <w:pPr>
        <w:ind w:left="0" w:right="0" w:firstLine="560"/>
        <w:spacing w:before="450" w:after="450" w:line="312" w:lineRule="auto"/>
      </w:pPr>
      <w:r>
        <w:rPr>
          <w:rFonts w:ascii="宋体" w:hAnsi="宋体" w:eastAsia="宋体" w:cs="宋体"/>
          <w:color w:val="000"/>
          <w:sz w:val="28"/>
          <w:szCs w:val="28"/>
        </w:rPr>
        <w:t xml:space="preserve">专家、学者和企业界人士提供一个理论研究和成果交流的学术*台，本届会议将特邀国内外数位在此领域学术卓越的学者专家做精彩的`主题报告。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本次大会由*机械工程学会工业工程分会和IEEE北京分会联合主办、吉林大学和*一汽集团公司教育培训中心承办。在本次会议上发表的文章将会被IEEExplore收录，同时被EI检索。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机械工程学会工业工程分会主办的_20xx第二届工业工程企业应用与实践高峰论坛_将与国际会议同期召开，届时将有数位管理经验丰富的国内外知名企业高管讲述工业工程应用案例，并深入到*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医疗讲座合同范本20</w:t>
      </w:r>
    </w:p>
    <w:p>
      <w:pPr>
        <w:ind w:left="0" w:right="0" w:firstLine="560"/>
        <w:spacing w:before="450" w:after="450" w:line="312" w:lineRule="auto"/>
      </w:pPr>
      <w:r>
        <w:rPr>
          <w:rFonts w:ascii="宋体" w:hAnsi="宋体" w:eastAsia="宋体" w:cs="宋体"/>
          <w:color w:val="000"/>
          <w:sz w:val="28"/>
          <w:szCs w:val="28"/>
        </w:rPr>
        <w:t xml:space="preserve">甲方：______医疗信息咨询有限公司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贯彻_“以病人为中心，以提高医疗服务质量为主题”的医院管理年活动精神，宣传规范医疗服务，创建和谐医疗环境，让老百姓了解医院，正确选择规范的医院治疗，?_______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特色医疗信息服务。</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医疗讲座合同范本21</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医疗讲座合同范本22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xxx医院的良好医疗环境、设施和品牌，结合乙方的新技术、新设备和运营管理经验，双方一致同意在甲方医院科实行门诊、病房统一管理，建立以xx科为特色的诊疗科室，提高医院xx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经双方友好协商，xxx医院(以下简称甲方)与____________(以下简称乙方)就共同投资开展技术合作事宜达成如下条款。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&gt;第二章 合作双方</w:t>
      </w:r>
    </w:p>
    <w:p>
      <w:pPr>
        <w:ind w:left="0" w:right="0" w:firstLine="560"/>
        <w:spacing w:before="450" w:after="450" w:line="312" w:lineRule="auto"/>
      </w:pPr>
      <w:r>
        <w:rPr>
          <w:rFonts w:ascii="宋体" w:hAnsi="宋体" w:eastAsia="宋体" w:cs="宋体"/>
          <w:color w:val="000"/>
          <w:sz w:val="28"/>
          <w:szCs w:val="28"/>
        </w:rPr>
        <w:t xml:space="preserve">甲方：xxx医院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根据双方的实际情况及需求，本项目将采取目标责任制管理模式，。甲方负责临床医疗质量和医保业务的控制管理。乙方协助甲方进行科室管理，负责xx科部分医务人员岗前及在岗培训，承担医疗设备投入、科研开发、技术引进、市场营销推广、企划宣传费用及装修经费通过双方共同努力逐步将医院xx科建成本区一流的xx疾病诊疗科室。</w:t>
      </w:r>
    </w:p>
    <w:p>
      <w:pPr>
        <w:ind w:left="0" w:right="0" w:firstLine="560"/>
        <w:spacing w:before="450" w:after="450" w:line="312" w:lineRule="auto"/>
      </w:pPr>
      <w:r>
        <w:rPr>
          <w:rFonts w:ascii="宋体" w:hAnsi="宋体" w:eastAsia="宋体" w:cs="宋体"/>
          <w:color w:val="000"/>
          <w:sz w:val="28"/>
          <w:szCs w:val="28"/>
        </w:rPr>
        <w:t xml:space="preserve">合作范围：xx科。</w:t>
      </w:r>
    </w:p>
    <w:p>
      <w:pPr>
        <w:ind w:left="0" w:right="0" w:firstLine="560"/>
        <w:spacing w:before="450" w:after="450" w:line="312" w:lineRule="auto"/>
      </w:pPr>
      <w:r>
        <w:rPr>
          <w:rFonts w:ascii="宋体" w:hAnsi="宋体" w:eastAsia="宋体" w:cs="宋体"/>
          <w:color w:val="000"/>
          <w:sz w:val="28"/>
          <w:szCs w:val="28"/>
        </w:rPr>
        <w:t xml:space="preserve">&gt;第四章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xx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&gt;第五章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甲、乙双方派员组成xx科管委会，为该科的决策机构，甲方担任管委会主任，乙方担任副主任。医务科主任、护理部主任为管委会成员。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1、负责xx科的医疗、科研、教学及疾病预防工作。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2、制定xx科工作计划，深入科室了解和检查医疗和护理安全的情况，组织科研、教学工作的实施，经常督促检查，按期总结汇报。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3、执行医院对xx科的医护质量、感染管理的各项规章制度及诊疗技术操作规范，积极配合院部相应的检查。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6、组织xx科人员开展业务学习，不断运用国内外医学先进经验，开展新技术、实行新疗法并及时总结经验。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7、负责xx科医疗纠纷的防范和处理工作，不断提高医疗护理质量，严防差错事故的发生，并负责落实重大事故上报制度。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8、加强人事工作管理，做好职工思想政治工作，增强凝聚力，努力完成xx科各项任务，认真抓好职工队伍建设，培养发现并储备人才。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10、落实xx科经营副主任等人员的岗位职责，各司其职、各负其责、相互配合，遵守财经制度，加强财经纪律，认真执行“管委会”制定的各项规定和制度。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12、负责与医院相关部门的联系、沟通，保证xx科工作的正常开展。</w:t>
      </w:r>
    </w:p>
    <w:p>
      <w:pPr>
        <w:ind w:left="0" w:right="0" w:firstLine="560"/>
        <w:spacing w:before="450" w:after="450" w:line="312" w:lineRule="auto"/>
      </w:pPr>
      <w:r>
        <w:rPr>
          <w:rFonts w:ascii="宋体" w:hAnsi="宋体" w:eastAsia="宋体" w:cs="宋体"/>
          <w:color w:val="000"/>
          <w:sz w:val="28"/>
          <w:szCs w:val="28"/>
        </w:rPr>
        <w:t xml:space="preserve">13、对xx科人员进行医德医风教育和爱护医疗器械、仪器、设备的教育，充分发挥设备效能。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1、协助xx科主任工作，负责制定xx科非医疗工作规章制度，努力完成xx科年度目标任务。</w:t>
      </w:r>
    </w:p>
    <w:p>
      <w:pPr>
        <w:ind w:left="0" w:right="0" w:firstLine="560"/>
        <w:spacing w:before="450" w:after="450" w:line="312" w:lineRule="auto"/>
      </w:pPr>
      <w:r>
        <w:rPr>
          <w:rFonts w:ascii="宋体" w:hAnsi="宋体" w:eastAsia="宋体" w:cs="宋体"/>
          <w:color w:val="000"/>
          <w:sz w:val="28"/>
          <w:szCs w:val="28"/>
        </w:rPr>
        <w:t xml:space="preserve">2、全面负责xx科财务、企划、技术推广宣传、绩效考核、后勤管理工作，为xx科业务工作开展起到良好的保障作用。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3、遵守财经制度，严格报销制度，xx科费用支出报销需由xx科副主任签字认可，并严格按照协议所定的财务规定执行。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4、认真做好xx科业务收支、药品医疗器械往来、固定资产保管、库存和资金往来账目与报表，并及时上报。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6、掌握xx科业务工作动态，按时填报业务报表，协助xx科主任分析、解决业务中存在的问题。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7、对xx科人员进行医德医风教育和爱护医疗器械、设备、仪器及优化办公环境意识的教育。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8、协助xx科主任进行对外关系协调工作。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9、完成xx科安排的其他工作。</w:t>
      </w:r>
    </w:p>
    <w:p>
      <w:pPr>
        <w:ind w:left="0" w:right="0" w:firstLine="560"/>
        <w:spacing w:before="450" w:after="450" w:line="312" w:lineRule="auto"/>
      </w:pPr>
      <w:r>
        <w:rPr>
          <w:rFonts w:ascii="宋体" w:hAnsi="宋体" w:eastAsia="宋体" w:cs="宋体"/>
          <w:color w:val="000"/>
          <w:sz w:val="28"/>
          <w:szCs w:val="28"/>
        </w:rPr>
        <w:t xml:space="preserve">&gt;第六章 科室管理</w:t>
      </w:r>
    </w:p>
    <w:p>
      <w:pPr>
        <w:ind w:left="0" w:right="0" w:firstLine="560"/>
        <w:spacing w:before="450" w:after="450" w:line="312" w:lineRule="auto"/>
      </w:pPr>
      <w:r>
        <w:rPr>
          <w:rFonts w:ascii="宋体" w:hAnsi="宋体" w:eastAsia="宋体" w:cs="宋体"/>
          <w:color w:val="000"/>
          <w:sz w:val="28"/>
          <w:szCs w:val="28"/>
        </w:rPr>
        <w:t xml:space="preserve">一、xx科是医院下属的临床科室，该科室门诊、急诊病房实行统一管理，采取独立核算，利益分成的管理机制，为方便患者，在xx科逐步实行检查、诊断、治疗一条龙服务。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二、xx科在相对独立区域内完成病人的诊治，经双方同意设在本科内的诊疗项目，可以在科内完成。发生在甲方相关辅助科室的检查费用按25%比例计入xx科业务收入之中。</w:t>
      </w:r>
    </w:p>
    <w:p>
      <w:pPr>
        <w:ind w:left="0" w:right="0" w:firstLine="560"/>
        <w:spacing w:before="450" w:after="450" w:line="312" w:lineRule="auto"/>
      </w:pPr>
      <w:r>
        <w:rPr>
          <w:rFonts w:ascii="宋体" w:hAnsi="宋体" w:eastAsia="宋体" w:cs="宋体"/>
          <w:color w:val="000"/>
          <w:sz w:val="28"/>
          <w:szCs w:val="28"/>
        </w:rPr>
        <w:t xml:space="preserve">三、xx科在设备、药品、耗材的管理上按国家有关标准执行，遵守国家有关法律和规章制度，所需专科设备、药品耗材由xx科依法组织购置，乙方支付费用提供对应的发票和明细，按程序进入甲方药品、器械仓库，根据需要由xx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四、xx科重大问题由管委会集体研究决定，管委会每年至少召开一次会议，讨论技术引进，营运目标和发展计划等重大事项。临时遇到重大事项，可召开临时会议双方协商。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五、xx科要严贯彻落实国家、天波市及本医院的各项规章制度，随时接受上级主管单位和医院的各项检查，特别是医疗护理质量检查、医院投诉的调查等。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六、xx科要树立良好形象，自觉维护医院的利益和声誉。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xx科要遵守医保政策，不得违规套保，一经发现严肃处理并处以违规金额5倍之罚款。规定的优惠医疗，所需的药品、医疗耗材等成本由双方按甲方承担x%、乙方x%的比例列入成本计算，并经医院院长和xx科副主任批准。</w:t>
      </w:r>
    </w:p>
    <w:p>
      <w:pPr>
        <w:ind w:left="0" w:right="0" w:firstLine="560"/>
        <w:spacing w:before="450" w:after="450" w:line="312" w:lineRule="auto"/>
      </w:pPr>
      <w:r>
        <w:rPr>
          <w:rFonts w:ascii="宋体" w:hAnsi="宋体" w:eastAsia="宋体" w:cs="宋体"/>
          <w:color w:val="000"/>
          <w:sz w:val="28"/>
          <w:szCs w:val="28"/>
        </w:rPr>
        <w:t xml:space="preserve">八、xx科运营中要严格遵守国家的政策法规及广告管理规定。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&gt;第七章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(一)甲方提供医院现有xx科科医疗用房及办公场所，水、电取暖设备等。甲方所属的医疗、技术、辅诊、财务、安全保卫、后勤及行政科室，应向xx科提供完善的管理服务。所需费用列入xx科成本。</w:t>
      </w:r>
    </w:p>
    <w:p>
      <w:pPr>
        <w:ind w:left="0" w:right="0" w:firstLine="560"/>
        <w:spacing w:before="450" w:after="450" w:line="312" w:lineRule="auto"/>
      </w:pPr>
      <w:r>
        <w:rPr>
          <w:rFonts w:ascii="宋体" w:hAnsi="宋体" w:eastAsia="宋体" w:cs="宋体"/>
          <w:color w:val="000"/>
          <w:sz w:val="28"/>
          <w:szCs w:val="28"/>
        </w:rPr>
        <w:t xml:space="preserve">(二)根据工作需要，xx科保留聘用甲方医务人员一名和护士两名，乙方引进、聘用的医务人员由甲方负责人事管理;所有被聘用人员每月的薪资由xx科负责发放。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(四)甲方为xx科提供统一的外线电话xxxx(经费由乙方负担)，用于宣传和业务需要。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(五)甲方协助办理xx科委托的其它事宜。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(一)乙方根据协议负责新技术的引进和新设备的投资购买，并负责xx科医疗设备的管理、维修、保养。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(二)征得甲方同意后，乙方可对xx科门诊、病房房屋进行装修、改造;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(四)乙方负责聘请具有高级专业技术医师或知名专家与甲方专家共同组成xx科高级顾问组，负责专家门诊、会诊，确保xx科的诊断、治疗质量的不断提高。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(五)新聘xx科医、技、护等人员一律向甲方提供身份证、执业证、职称证的复印件等材料，由甲方医务处、护理部审核并备案，办理变更注册，依法执业。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(六)乙方在协议签订之日须向甲方一次性缴纳x元医疗技术风险金，协议期满三个月之后如无医疗纠纷事故等经济赔偿则全额退还乙方。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(七)协议生效期间和协议期满一年内xx科若发生医疗纠纷和差错。由甲方出面按医院的相关程序进行调解和处理，并征得乙方同意，所造成的经济损失乙方承担x%，甲方x%。</w:t>
      </w:r>
    </w:p>
    <w:p>
      <w:pPr>
        <w:ind w:left="0" w:right="0" w:firstLine="560"/>
        <w:spacing w:before="450" w:after="450" w:line="312" w:lineRule="auto"/>
      </w:pPr>
      <w:r>
        <w:rPr>
          <w:rFonts w:ascii="宋体" w:hAnsi="宋体" w:eastAsia="宋体" w:cs="宋体"/>
          <w:color w:val="000"/>
          <w:sz w:val="28"/>
          <w:szCs w:val="28"/>
        </w:rPr>
        <w:t xml:space="preserve">(八)乙方承诺按每月xxx元的额度向甲方财务科预缴科研经费，用于甲方开展医疗技术开发和研究。乙方逾期两个月不缴的甲方有权单方面终止本协议，所有损失由乙方承担。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&gt;第八章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一、协议生效期间，xx科的开支和收益甲乙双方分别按x%和xx%的比例承担。由财务科按月进行经营利润的效益分配。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xx科不得私自收费。xx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三、xx科的收益：xx科的收入包括挂号费、治疗费、处置费、观察费、检查费、医用耗材费、麻醉费、手术费及住院费等。扣除在甲方请领的药品、血制品、卫生消耗品、氧气、消毒费用、卫生被服等所有成本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2025-05-03T09:20:29+08:00</dcterms:created>
  <dcterms:modified xsi:type="dcterms:W3CDTF">2025-05-03T09:20:29+08:00</dcterms:modified>
</cp:coreProperties>
</file>

<file path=docProps/custom.xml><?xml version="1.0" encoding="utf-8"?>
<Properties xmlns="http://schemas.openxmlformats.org/officeDocument/2006/custom-properties" xmlns:vt="http://schemas.openxmlformats.org/officeDocument/2006/docPropsVTypes"/>
</file>