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借款合同:中国人民建设银行房地产信贷部职工住房抵押贷款合同</w:t>
      </w:r>
      <w:bookmarkEnd w:id="1"/>
    </w:p>
    <w:p>
      <w:pPr>
        <w:jc w:val="center"/>
        <w:spacing w:before="0" w:after="450"/>
      </w:pPr>
      <w:r>
        <w:rPr>
          <w:rFonts w:ascii="Arial" w:hAnsi="Arial" w:eastAsia="Arial" w:cs="Arial"/>
          <w:color w:val="999999"/>
          <w:sz w:val="20"/>
          <w:szCs w:val="20"/>
        </w:rPr>
        <w:t xml:space="preserve">来源：网络  作者：岁月静好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合同编号： 　　立合同单位： 　　借款方（即抵押人，以下简称“甲方”） 　　贷款方（即抵押权人，以下简称“乙方”） 　　现有甲方向乙方借款人民币（大写）　　元，用于购买、建造自用住房，售房单位为（售房单位全称），　　　　　　　　为维护甲乙双...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借款方（即抵押人，以下简称“甲方”）</w:t>
      </w:r>
    </w:p>
    <w:p>
      <w:pPr>
        <w:ind w:left="0" w:right="0" w:firstLine="560"/>
        <w:spacing w:before="450" w:after="450" w:line="312" w:lineRule="auto"/>
      </w:pPr>
      <w:r>
        <w:rPr>
          <w:rFonts w:ascii="宋体" w:hAnsi="宋体" w:eastAsia="宋体" w:cs="宋体"/>
          <w:color w:val="000"/>
          <w:sz w:val="28"/>
          <w:szCs w:val="28"/>
        </w:rPr>
        <w:t xml:space="preserve">　　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　　现有甲方向乙方借款人民币（大写）　　元，用于购买、建造自用住房，售房单位为（售房单位全称），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　　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　　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　　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　　四、甲方以（抵押物名称）</w:t>
      </w:r>
    </w:p>
    <w:p>
      <w:pPr>
        <w:ind w:left="0" w:right="0" w:firstLine="560"/>
        <w:spacing w:before="450" w:after="450" w:line="312" w:lineRule="auto"/>
      </w:pPr>
      <w:r>
        <w:rPr>
          <w:rFonts w:ascii="宋体" w:hAnsi="宋体" w:eastAsia="宋体" w:cs="宋体"/>
          <w:color w:val="000"/>
          <w:sz w:val="28"/>
          <w:szCs w:val="28"/>
        </w:rPr>
        <w:t xml:space="preserve">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　　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　　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　　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　　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　　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　　１．甲方在贷款期内六个月内未按期归还贷款本息或全部贷款到期后六个月未还清全部贷款本息的；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　　２．甲方在合同有效期内死亡或宣布失踪或移居国外，其法定继承人拒不继续履行甲方偿还贷款本息的义务或无力继续履行偿还贷款本息义务的；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　　３．甲方违反本合同规定的任何条款的。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　　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　　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　　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　　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　　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　　十五、本合同正本一式　　份，副本　　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　　十六、补充条款：</w:t>
      </w:r>
    </w:p>
    <w:p>
      <w:pPr>
        <w:ind w:left="0" w:right="0" w:firstLine="560"/>
        <w:spacing w:before="450" w:after="450" w:line="312" w:lineRule="auto"/>
      </w:pPr>
      <w:r>
        <w:rPr>
          <w:rFonts w:ascii="宋体" w:hAnsi="宋体" w:eastAsia="宋体" w:cs="宋体"/>
          <w:color w:val="000"/>
          <w:sz w:val="28"/>
          <w:szCs w:val="28"/>
        </w:rPr>
        <w:t xml:space="preserve">　　甲方　　　　签名（章）：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乙方　　　　签名（章）：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还款保证人（甲方所在单位）</w:t>
      </w:r>
    </w:p>
    <w:p>
      <w:pPr>
        <w:ind w:left="0" w:right="0" w:firstLine="560"/>
        <w:spacing w:before="450" w:after="450" w:line="312" w:lineRule="auto"/>
      </w:pPr>
      <w:r>
        <w:rPr>
          <w:rFonts w:ascii="宋体" w:hAnsi="宋体" w:eastAsia="宋体" w:cs="宋体"/>
          <w:color w:val="000"/>
          <w:sz w:val="28"/>
          <w:szCs w:val="28"/>
        </w:rPr>
        <w:t xml:space="preserve">　　　　　　　签名（章）：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2025-06-21T21:33:36+08:00</dcterms:created>
  <dcterms:modified xsi:type="dcterms:W3CDTF">2025-06-21T21:33:36+08:00</dcterms:modified>
</cp:coreProperties>
</file>

<file path=docProps/custom.xml><?xml version="1.0" encoding="utf-8"?>
<Properties xmlns="http://schemas.openxmlformats.org/officeDocument/2006/custom-properties" xmlns:vt="http://schemas.openxmlformats.org/officeDocument/2006/docPropsVTypes"/>
</file>