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个人借款第三方担保合同</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个人借款第三方担保合同（精选3篇）个人借款第三方担保合同 篇1 第一条 保证担保的范围 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个人借款第三方担保合同（精选3篇）</w:t>
      </w:r>
    </w:p>
    <w:p>
      <w:pPr>
        <w:ind w:left="0" w:right="0" w:firstLine="560"/>
        <w:spacing w:before="450" w:after="450" w:line="312" w:lineRule="auto"/>
      </w:pPr>
      <w:r>
        <w:rPr>
          <w:rFonts w:ascii="宋体" w:hAnsi="宋体" w:eastAsia="宋体" w:cs="宋体"/>
          <w:color w:val="000"/>
          <w:sz w:val="28"/>
          <w:szCs w:val="28"/>
        </w:rPr>
        <w:t xml:space="preserve">个人借款第三方担保合同 篇1</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3、保证人为被保证人提供担保的本息上限应小于保证人在本站的净资产。</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2.保证人自同意并签定本保证合同起，保证人账户相应本金及利息将被冻结。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宋体" w:hAnsi="宋体" w:eastAsia="宋体" w:cs="宋体"/>
          <w:color w:val="000"/>
          <w:sz w:val="28"/>
          <w:szCs w:val="28"/>
        </w:rPr>
        <w:t xml:space="preserve">1、债权到期债务人没有履行还款义务，保证人同意本站随时自动将本站冻结的保证资金扣划给债权人，用于归还债务。</w:t>
      </w:r>
    </w:p>
    <w:p>
      <w:pPr>
        <w:ind w:left="0" w:right="0" w:firstLine="560"/>
        <w:spacing w:before="450" w:after="450" w:line="312" w:lineRule="auto"/>
      </w:pPr>
      <w:r>
        <w:rPr>
          <w:rFonts w:ascii="宋体" w:hAnsi="宋体" w:eastAsia="宋体" w:cs="宋体"/>
          <w:color w:val="000"/>
          <w:sz w:val="28"/>
          <w:szCs w:val="28"/>
        </w:rPr>
        <w:t xml:space="preserve">2、保证人在本站按本站操作同意为借款人担保，既视为本保证合同成立。</w:t>
      </w:r>
    </w:p>
    <w:p>
      <w:pPr>
        <w:ind w:left="0" w:right="0" w:firstLine="560"/>
        <w:spacing w:before="450" w:after="450" w:line="312" w:lineRule="auto"/>
      </w:pPr>
      <w:r>
        <w:rPr>
          <w:rFonts w:ascii="宋体" w:hAnsi="宋体" w:eastAsia="宋体" w:cs="宋体"/>
          <w:color w:val="000"/>
          <w:sz w:val="28"/>
          <w:szCs w:val="28"/>
        </w:rPr>
        <w:t xml:space="preserve">第五条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8%的违约金，因此给债权人造成经济损失且违约金数额不足以弥补所受损失的，应赔偿债权人的实际经济损失。对上述违约金、赔偿金以及保证人未承担保证责任的金额、利息和其他费用，本站有权直接用保证人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根据本合同需要一方向另一方发出的全部通知以及双方的文件往来及与本合同有关的通知和要求等，用电子邮件、短信等形式发送的具有法律效力。</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2.本合同在履行过程中发生的争议，由双方当事人协商解决，也可由有关部门调解;协商或调解不成的，依法向郑州市金水区人民法院起诉。</w:t>
      </w:r>
    </w:p>
    <w:p>
      <w:pPr>
        <w:ind w:left="0" w:right="0" w:firstLine="560"/>
        <w:spacing w:before="450" w:after="450" w:line="312" w:lineRule="auto"/>
      </w:pPr>
      <w:r>
        <w:rPr>
          <w:rFonts w:ascii="宋体" w:hAnsi="宋体" w:eastAsia="宋体" w:cs="宋体"/>
          <w:color w:val="000"/>
          <w:sz w:val="28"/>
          <w:szCs w:val="28"/>
        </w:rPr>
        <w:t xml:space="preserve">第八条 保证合同生效</w:t>
      </w:r>
    </w:p>
    <w:p>
      <w:pPr>
        <w:ind w:left="0" w:right="0" w:firstLine="560"/>
        <w:spacing w:before="450" w:after="450" w:line="312" w:lineRule="auto"/>
      </w:pPr>
      <w:r>
        <w:rPr>
          <w:rFonts w:ascii="宋体" w:hAnsi="宋体" w:eastAsia="宋体" w:cs="宋体"/>
          <w:color w:val="000"/>
          <w:sz w:val="28"/>
          <w:szCs w:val="28"/>
        </w:rPr>
        <w:t xml:space="preserve">本保证合同自保证人按本站要求完成同意担保操作、借款人取得借款之日起生效。</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个人借款第三方担保合同 篇2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 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个人借款第三方担保合同 篇3</w:t>
      </w:r>
    </w:p>
    <w:p>
      <w:pPr>
        <w:ind w:left="0" w:right="0" w:firstLine="560"/>
        <w:spacing w:before="450" w:after="450" w:line="312" w:lineRule="auto"/>
      </w:pPr>
      <w:r>
        <w:rPr>
          <w:rFonts w:ascii="宋体" w:hAnsi="宋体" w:eastAsia="宋体" w:cs="宋体"/>
          <w:color w:val="000"/>
          <w:sz w:val="28"/>
          <w:szCs w:val="28"/>
        </w:rPr>
        <w:t xml:space="preserve">抵押担保合同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2025-07-07T13:51:42+08:00</dcterms:created>
  <dcterms:modified xsi:type="dcterms:W3CDTF">2025-07-07T13:51:42+08:00</dcterms:modified>
</cp:coreProperties>
</file>

<file path=docProps/custom.xml><?xml version="1.0" encoding="utf-8"?>
<Properties xmlns="http://schemas.openxmlformats.org/officeDocument/2006/custom-properties" xmlns:vt="http://schemas.openxmlformats.org/officeDocument/2006/docPropsVTypes"/>
</file>