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2025年抵押反担保合同用途通用(20篇)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抵押反担保合同用途一营业执照号/身份证号：地址：法定代表人：抵押权人：   (以下简称乙方)营业执照号：地址：法定代表人：根据                (以下简称借款人/委托人)与乙方签署的编号为_                  ...</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抵押反担保合同用途一</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抵押反担保合同用途二</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抵押反担保合同用途三</w:t>
      </w:r>
    </w:p>
    <w:p>
      <w:pPr>
        <w:ind w:left="0" w:right="0" w:firstLine="560"/>
        <w:spacing w:before="450" w:after="450" w:line="312" w:lineRule="auto"/>
      </w:pPr>
      <w:r>
        <w:rPr>
          <w:rFonts w:ascii="宋体" w:hAnsi="宋体" w:eastAsia="宋体" w:cs="宋体"/>
          <w:color w:val="000"/>
          <w:sz w:val="28"/>
          <w:szCs w:val="28"/>
        </w:rPr>
        <w:t xml:space="preserve">抵押人[1]： 抵押人[2]：  抵押权人：</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抵押反担保合同用途四</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抵押反担保合同用途六</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抵押反担保合同用途七</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${rm}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抵押反担保合同用途八</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                       </w:t>
      </w:r>
    </w:p>
    <w:p>
      <w:pPr>
        <w:ind w:left="0" w:right="0" w:firstLine="560"/>
        <w:spacing w:before="450" w:after="450" w:line="312" w:lineRule="auto"/>
      </w:pPr>
      <w:r>
        <w:rPr>
          <w:rFonts w:ascii="宋体" w:hAnsi="宋体" w:eastAsia="宋体" w:cs="宋体"/>
          <w:color w:val="000"/>
          <w:sz w:val="28"/>
          <w:szCs w:val="28"/>
        </w:rPr>
        <w:t xml:space="preserve">债务人：(以下简称丙方)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     (以下简称债权人)申请的为期     年，金额计人民币大写        元(小写        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 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为确定各方的权利义务，现根据《中华人民共和国民法典》等有关法律、法规之规定订立本合同。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1.本合同中的乙方是指反民法典律关系中接受甲方提供的财产抵押担保的抵押权人，也是为丙方提供保证担保的保证人。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2.本合同中的甲方是指反民法典律关系中的反担保人，即向乙方提供财产抵押担保的抵押人。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第二条、 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第三条、 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        元，小写:        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 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文本及签署</w:t>
      </w:r>
    </w:p>
    <w:p>
      <w:pPr>
        <w:ind w:left="0" w:right="0" w:firstLine="560"/>
        <w:spacing w:before="450" w:after="450" w:line="312" w:lineRule="auto"/>
      </w:pPr>
      <w:r>
        <w:rPr>
          <w:rFonts w:ascii="宋体" w:hAnsi="宋体" w:eastAsia="宋体" w:cs="宋体"/>
          <w:color w:val="000"/>
          <w:sz w:val="28"/>
          <w:szCs w:val="28"/>
        </w:rPr>
        <w:t xml:space="preserve">本合同正本壹式 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丙 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 积用 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抵押反担保合同用途九</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2025-05-01T22:13:10+08:00</dcterms:created>
  <dcterms:modified xsi:type="dcterms:W3CDTF">2025-05-01T22:13:10+08:00</dcterms:modified>
</cp:coreProperties>
</file>

<file path=docProps/custom.xml><?xml version="1.0" encoding="utf-8"?>
<Properties xmlns="http://schemas.openxmlformats.org/officeDocument/2006/custom-properties" xmlns:vt="http://schemas.openxmlformats.org/officeDocument/2006/docPropsVTypes"/>
</file>