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最新二手车买卖合同最新版 二手车买卖合同电子版免费(22篇)</w:t>
      </w:r>
      <w:bookmarkEnd w:id="1"/>
    </w:p>
    <w:p>
      <w:pPr>
        <w:jc w:val="center"/>
        <w:spacing w:before="0" w:after="450"/>
      </w:pPr>
      <w:r>
        <w:rPr>
          <w:rFonts w:ascii="Arial" w:hAnsi="Arial" w:eastAsia="Arial" w:cs="Arial"/>
          <w:color w:val="999999"/>
          <w:sz w:val="20"/>
          <w:szCs w:val="20"/>
        </w:rPr>
        <w:t xml:space="preserve">来源：网络  作者：倾听心灵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二手车买卖合同电子版免费一买受人(以下简称乙方)：____________________第一条 目的依据有关法律、法规，甲、乙双方在自愿、平等和协商一致的基础上，就甲方拥有的二手车过户给乙方的相关事宜，签订本合同。第...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车辆状况说明：</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 ______)。</w:t>
      </w:r>
    </w:p>
    <w:p>
      <w:pPr>
        <w:ind w:left="0" w:right="0" w:firstLine="560"/>
        <w:spacing w:before="450" w:after="450" w:line="312" w:lineRule="auto"/>
      </w:pPr>
      <w:r>
        <w:rPr>
          <w:rFonts w:ascii="宋体" w:hAnsi="宋体" w:eastAsia="宋体" w:cs="宋体"/>
          <w:color w:val="000"/>
          <w:sz w:val="28"/>
          <w:szCs w:val="28"/>
        </w:rPr>
        <w:t xml:space="preserve">(六)______________________________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 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签约时间：___年__月__日签约时间：___年__月__日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二手车买卖合同电子版免费二</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二手车买卖合同电子版免费七</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二手车买卖合同电子版免费八</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二手车买卖合同电子版免费九</w:t>
      </w:r>
    </w:p>
    <w:p>
      <w:pPr>
        <w:ind w:left="0" w:right="0" w:firstLine="560"/>
        <w:spacing w:before="450" w:after="450" w:line="312" w:lineRule="auto"/>
      </w:pPr>
      <w:r>
        <w:rPr>
          <w:rFonts w:ascii="宋体" w:hAnsi="宋体" w:eastAsia="宋体" w:cs="宋体"/>
          <w:color w:val="000"/>
          <w:sz w:val="28"/>
          <w:szCs w:val="28"/>
        </w:rPr>
        <w:t xml:space="preserve">车主：____________代理人：____________买方(承买人)：___________________________车主地址：买方地址：____________________________车主电话:买方电话:身份证号码：________________________________身份证号码：________________________________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买方：(签章)代理人(签章)卖方：(签章)</w:t>
      </w:r>
    </w:p>
    <w:p>
      <w:pPr>
        <w:ind w:left="0" w:right="0" w:firstLine="560"/>
        <w:spacing w:before="450" w:after="450" w:line="312" w:lineRule="auto"/>
      </w:pPr>
      <w:r>
        <w:rPr>
          <w:rFonts w:ascii="宋体" w:hAnsi="宋体" w:eastAsia="宋体" w:cs="宋体"/>
          <w:color w:val="000"/>
          <w:sz w:val="28"/>
          <w:szCs w:val="28"/>
        </w:rPr>
        <w:t xml:space="preserve">_____年月日年月日年月日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乙方目前居住在__________________常住业主。甲方在______区拥有地下二层______号车位______年使用权(______年购买，______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乙方自愿按现状向甲方购买位于____________车位使用权。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该车位仅限于停放乙方驾驶的小型汽车，车位的使用期限为自该车位交付使用之日起至____________年_____月______日。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该车位的使用权转让总价款为人民币______元整(小写：_____￥)。</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______年______月______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甲乙双方应在约定的车位交接当日共同到____________物业管理公司处办理该车位的交接及备案手续，如乙方逾期不办理前述手续的，甲方不承担逾期交付的违约责任。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乙方在办理该车位交接手续时，应按照____________物业管理公司的规理与物业管理公司就车位管理事宜签订管理公约，并按该公约的约定交纳有关管理费用和其他费用。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二手车买卖合同电子版免费篇十一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第一：双方商定转让价格为________人民币，乙方将该车的产权、使用权等所有权全部买断。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二手车买卖合同电子版免费篇十二</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二手车买卖合同电子版免费篇十三</w:t>
      </w:r>
    </w:p>
    <w:p>
      <w:pPr>
        <w:ind w:left="0" w:right="0" w:firstLine="560"/>
        <w:spacing w:before="450" w:after="450" w:line="312" w:lineRule="auto"/>
      </w:pPr>
      <w:r>
        <w:rPr>
          <w:rFonts w:ascii="宋体" w:hAnsi="宋体" w:eastAsia="宋体" w:cs="宋体"/>
          <w:color w:val="000"/>
          <w:sz w:val="28"/>
          <w:szCs w:val="28"/>
        </w:rPr>
        <w:t xml:space="preserve">二手车买卖合同二手车买卖合同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二手车买卖合同电子版免费篇十五</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二手车买卖合同电子版免费篇十八</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买卖双方属自然人，现就卖方出售二手机动车辆给买方事宜，双方根据《中华人民共和国民法典》等有关法律法规，在平等、自愿的基础上，经充分协商，达成如下协议，以资信守。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 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 买卖双方明确车辆交付时间为 ______年 ______月 ______日，因买方居住证原因，应要求双方明确车辆过户时间为 ______年 ______月 ______日或不晚于 ______年 ______月 ______日。</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 。</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二手车买卖合同电子版免费篇十九</w:t>
      </w:r>
    </w:p>
    <w:p>
      <w:pPr>
        <w:ind w:left="0" w:right="0" w:firstLine="560"/>
        <w:spacing w:before="450" w:after="450" w:line="312" w:lineRule="auto"/>
      </w:pPr>
      <w:r>
        <w:rPr>
          <w:rFonts w:ascii="宋体" w:hAnsi="宋体" w:eastAsia="宋体" w:cs="宋体"/>
          <w:color w:val="000"/>
          <w:sz w:val="28"/>
          <w:szCs w:val="28"/>
        </w:rPr>
        <w:t xml:space="preserve">二手车买卖合同范本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 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 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 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 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 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二手车买卖合同电子版免费篇二十</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二手车买卖合同电子版免费篇二十一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2025-06-15T09:24:29+08:00</dcterms:created>
  <dcterms:modified xsi:type="dcterms:W3CDTF">2025-06-15T09:24:29+08:00</dcterms:modified>
</cp:coreProperties>
</file>

<file path=docProps/custom.xml><?xml version="1.0" encoding="utf-8"?>
<Properties xmlns="http://schemas.openxmlformats.org/officeDocument/2006/custom-properties" xmlns:vt="http://schemas.openxmlformats.org/officeDocument/2006/docPropsVTypes"/>
</file>