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2024年小区房屋买卖合同 住宅房屋买卖合同(二十四篇)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小区房屋买卖合同 住宅房屋买卖合同一买方(以下简称乙方)： 身份证号：一、房屋买卖的背景：甲、乙双方根据各自的实际需求自愿结合，就甲方将另一套闲置住房卖给乙方事宜在平等、自愿，充分协商一致的前提下订立本合同，以资共同遵守：二、买卖房屋所在的...</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住宅房屋买卖合同一</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 小区 栋 单元 室，建筑面积 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 元(大写人民币： 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 日内支付 万元给甲方，甲方将房屋钥匙交给乙方。余款必须在 年 月 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住宅房屋买卖合同二</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甲乙双方为购销_________小区商品房事宜，经洽商签订合同条款如下，以便共同遵守。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一、乙方向甲方购买坐落在_________小区内_________楼房_________栋。建筑面积为_________平方米。其面积以_________识建筑面积计算准则》为准。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预购房屋按房屋暂定价先付购房款40%。计人民币_________元(其中10%为定金)。待房屋建筑工作量完成一半时再预付30%。房屋竣工交付乙方时按实际售价结算尾款。房屋建筑税款由甲方代收代缴。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五、乙方在接到甲方接房通知后的10天内将购房款结清。届时乙方若不能验收接管时，须委托甲方代管，并付甲方代管费(按房价的万分之一/日计取)。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九、乙方对所购房屋享有所有权，但必须遵守国家有关房屋管理规定及小区管理办法。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十、甲乙双方如在执行本合同过程中发生争执，应首先通过友好协商解决，如双方不能达成一致意见时，应提交_仲裁委员会进行仲裁。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2______小区暂行管理方法(略)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住宅房屋买卖合同五</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住宅房屋买卖合同七</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住宅房屋买卖合同八</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 住址：_________________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房屋买卖合同范本(2)</w:t>
      </w:r>
    </w:p>
    <w:p>
      <w:pPr>
        <w:ind w:left="0" w:right="0" w:firstLine="560"/>
        <w:spacing w:before="450" w:after="450" w:line="312" w:lineRule="auto"/>
      </w:pPr>
      <w:r>
        <w:rPr>
          <w:rFonts w:ascii="宋体" w:hAnsi="宋体" w:eastAsia="宋体" w:cs="宋体"/>
          <w:color w:val="000"/>
          <w:sz w:val="28"/>
          <w:szCs w:val="28"/>
        </w:rPr>
        <w:t xml:space="preserve">甲方(卖方)：____________ 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贵阳市住房和城乡建设局</w:t>
      </w:r>
    </w:p>
    <w:p>
      <w:pPr>
        <w:ind w:left="0" w:right="0" w:firstLine="560"/>
        <w:spacing w:before="450" w:after="450" w:line="312" w:lineRule="auto"/>
      </w:pPr>
      <w:r>
        <w:rPr>
          <w:rFonts w:ascii="宋体" w:hAnsi="宋体" w:eastAsia="宋体" w:cs="宋体"/>
          <w:color w:val="000"/>
          <w:sz w:val="28"/>
          <w:szCs w:val="28"/>
        </w:rPr>
        <w:t xml:space="preserve">贵州房地产买卖合同 中房置业 有限公司</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 筑房权证小河字第g13000038号。</w:t>
      </w:r>
    </w:p>
    <w:p>
      <w:pPr>
        <w:ind w:left="0" w:right="0" w:firstLine="560"/>
        <w:spacing w:before="450" w:after="450" w:line="312" w:lineRule="auto"/>
      </w:pPr>
      <w:r>
        <w:rPr>
          <w:rFonts w:ascii="宋体" w:hAnsi="宋体" w:eastAsia="宋体" w:cs="宋体"/>
          <w:color w:val="000"/>
          <w:sz w:val="28"/>
          <w:szCs w:val="28"/>
        </w:rPr>
        <w:t xml:space="preserve">(二)房地产座落：贵阳市小河区长江路3单元7层20号。</w:t>
      </w:r>
    </w:p>
    <w:p>
      <w:pPr>
        <w:ind w:left="0" w:right="0" w:firstLine="560"/>
        <w:spacing w:before="450" w:after="450" w:line="312" w:lineRule="auto"/>
      </w:pPr>
      <w:r>
        <w:rPr>
          <w:rFonts w:ascii="宋体" w:hAnsi="宋体" w:eastAsia="宋体" w:cs="宋体"/>
          <w:color w:val="000"/>
          <w:sz w:val="28"/>
          <w:szCs w:val="28"/>
        </w:rPr>
        <w:t xml:space="preserve">(三)房地产建筑面积：66.27平方米。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甲、乙双方经协商一致，同意上述房地产转让价款为人民币大写：叁拾贰万伍仟元整(净收价)，小写：(￥325000.00)。(若与到产权处和地税局申报的过户价格有冲突的，以本合同协定的价格为实际成交价格)。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8月10 日之前，甲乙双方共同委托贵州中房置业有限公司向小河区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因产权人甲方有事不能亲自到场签署该协议，由代理人周湘叶代为签署该协议，代理人签署的条款甲方均予认可。本合同附件条款与正文条款不一致的，以本合同附件条款为准。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 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 住宅房屋买卖合同篇十一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________________________。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甲方房屋(以下简称该房屋)坐落于_______号楼_______单元_______号;房屋结构为砖混结构，建筑面积_______平方米。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房屋价格：该房屋房价为_______元整;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住宅房屋买卖合同篇十四</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 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 市 小区幢 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w:t>
      </w:r>
    </w:p>
    <w:p>
      <w:pPr>
        <w:ind w:left="0" w:right="0" w:firstLine="560"/>
        <w:spacing w:before="450" w:after="450" w:line="312" w:lineRule="auto"/>
      </w:pPr>
      <w:r>
        <w:rPr>
          <w:rFonts w:ascii="宋体" w:hAnsi="宋体" w:eastAsia="宋体" w:cs="宋体"/>
          <w:color w:val="000"/>
          <w:sz w:val="28"/>
          <w:szCs w:val="28"/>
        </w:rPr>
        <w:t xml:space="preserve">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 ________ 乙方(买方)： 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住宅房屋买卖合同篇十七</w:t>
      </w:r>
    </w:p>
    <w:p>
      <w:pPr>
        <w:ind w:left="0" w:right="0" w:firstLine="560"/>
        <w:spacing w:before="450" w:after="450" w:line="312" w:lineRule="auto"/>
      </w:pPr>
      <w:r>
        <w:rPr>
          <w:rFonts w:ascii="宋体" w:hAnsi="宋体" w:eastAsia="宋体" w:cs="宋体"/>
          <w:color w:val="000"/>
          <w:sz w:val="28"/>
          <w:szCs w:val="28"/>
        </w:rPr>
        <w:t xml:space="preserve">出卖人：居民身份证号：住址：联系电话：买受人：居民身份证号：住址：联系电话：</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经甲乙双方协商一致，甲方将所有的楼房一套一次性卖给乙方，根据《中华人民共和国民法典》及其它有关法律、法规之规定，双方本着平等、自愿、协商一致的原则，签订本协议，供双方遵守履行：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第一条：房屋基本情况该楼房位于小区第号楼单元室，层高为。该房屋面积_________平方米。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第二条：买卖价格重、甲乙双方协商一致，乙方自愿以________元价格购买甲方的该套楼房，大写________________元整。甲方自愿卖给乙方。该款支付方式：在签订合同时，乙方将上述款项一次性支付给甲方。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第八条：违约责任甲乙双方应严格履行上述合同内容，单方不得终止或变更，若违约，违约方应向对方交违约金为总价款的 %，并赔偿因此造成的经济损失。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住宅房屋买卖合同篇十八</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(以下简称承购房)拟购买由上海千叶房地产经纪有限公司</w:t>
      </w:r>
    </w:p>
    <w:p>
      <w:pPr>
        <w:ind w:left="0" w:right="0" w:firstLine="560"/>
        <w:spacing w:before="450" w:after="450" w:line="312" w:lineRule="auto"/>
      </w:pPr>
      <w:r>
        <w:rPr>
          <w:rFonts w:ascii="宋体" w:hAnsi="宋体" w:eastAsia="宋体" w:cs="宋体"/>
          <w:color w:val="000"/>
          <w:sz w:val="28"/>
          <w:szCs w:val="28"/>
        </w:rPr>
        <w:t xml:space="preserve">(以下简称代理房)所介绍的位于 的物业，并认可以下条款：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三. 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甲方拟将位于某______________________的房地产(房屋平面图见附件一)转让给乙方。乙方对甲方拟转让的房地产作了了解，愿意购买该房地产。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某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甲、乙双方议定该房地产交易总金额为(______币)____仟____佰____拾____万____仟____佰____拾____元整。乙方应于某签订后天内支付甲方定金(币)____仟____佰____拾____万____仔____佰____拾____元整。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乙方于某日前支付第一期房款(币)____仟____佰____拾____万____仟____佰____拾____元____整。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乙方于某日前支付第二期房款(币)____仟____佰____拾____万____仟____佰____拾____元____整。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双方同意于某____年____月____日由甲方将该房地产交付给乙方使用。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万元。日之前再支付万元人民币。总计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八、本协议签定后。5年内若因物价上涨因数导致房价上涨，甲方不能反悔。不可以涨价。仍按现在的价格万元人民币为准。</w:t>
      </w:r>
    </w:p>
    <w:p>
      <w:pPr>
        <w:ind w:left="0" w:right="0" w:firstLine="560"/>
        <w:spacing w:before="450" w:after="450" w:line="312" w:lineRule="auto"/>
      </w:pPr>
      <w:r>
        <w:rPr>
          <w:rFonts w:ascii="宋体" w:hAnsi="宋体" w:eastAsia="宋体" w:cs="宋体"/>
          <w:color w:val="000"/>
          <w:sz w:val="28"/>
          <w:szCs w:val="28"/>
        </w:rPr>
        <w:t xml:space="preserve">九、本合同共_____页，一式二份，甲乙双方各持一份，自双方签字之日起生效。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 住宅房屋买卖合同篇二十一</w:t>
      </w:r>
    </w:p>
    <w:p>
      <w:pPr>
        <w:ind w:left="0" w:right="0" w:firstLine="560"/>
        <w:spacing w:before="450" w:after="450" w:line="312" w:lineRule="auto"/>
      </w:pPr>
      <w:r>
        <w:rPr>
          <w:rFonts w:ascii="宋体" w:hAnsi="宋体" w:eastAsia="宋体" w:cs="宋体"/>
          <w:color w:val="000"/>
          <w:sz w:val="28"/>
          <w:szCs w:val="28"/>
        </w:rPr>
        <w:t xml:space="preserve">私有房屋买卖协议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为了确保甲、乙双方的合法权益，现就住宅及车库买卖有关事项签订本私有房屋买卖协议如下：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乙方陪同甲方到银行归还上述住宅按揭借贷余额取回《中华人民共和国房屋所有权证》(以下简称《房产证》时支付甲方售房款陆万元整。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借贷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私有房屋买卖协议中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黑体" w:hAnsi="黑体" w:eastAsia="黑体" w:cs="黑体"/>
          <w:color w:val="000000"/>
          <w:sz w:val="36"/>
          <w:szCs w:val="36"/>
          <w:b w:val="1"/>
          <w:bCs w:val="1"/>
        </w:rPr>
        <w:t xml:space="preserve">小区房屋买卖合同 住宅房屋买卖合同篇二十二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2025-06-21T10:19:08+08:00</dcterms:created>
  <dcterms:modified xsi:type="dcterms:W3CDTF">2025-06-21T10:19:08+08:00</dcterms:modified>
</cp:coreProperties>
</file>

<file path=docProps/custom.xml><?xml version="1.0" encoding="utf-8"?>
<Properties xmlns="http://schemas.openxmlformats.org/officeDocument/2006/custom-properties" xmlns:vt="http://schemas.openxmlformats.org/officeDocument/2006/docPropsVTypes"/>
</file>