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2024年旧设备买卖合同(22篇)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旧设备买卖合同一乙方(买方)：根据《中华人民共和国合同法》及相关法律的规定，甲、乙双方协商签订如下合同：第一章 合同标的第一条 合同标的要求：1、设备名称、品牌、型号： 。2、产地、生产厂家、生产日期： 。3、质量标准：按原厂质量标准，即以...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旧设备买卖合同二</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 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旧设备买卖合同三</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第十二条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旧设备买卖合同四</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旧设备买卖合同五</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标的物：甲方锅炉房内锅炉本体及所有铺机、管道、阀门、仪表。标的价： 元。( ¥ )</w:t>
      </w:r>
    </w:p>
    <w:p>
      <w:pPr>
        <w:ind w:left="0" w:right="0" w:firstLine="560"/>
        <w:spacing w:before="450" w:after="450" w:line="312" w:lineRule="auto"/>
      </w:pPr>
      <w:r>
        <w:rPr>
          <w:rFonts w:ascii="宋体" w:hAnsi="宋体" w:eastAsia="宋体" w:cs="宋体"/>
          <w:color w:val="000"/>
          <w:sz w:val="28"/>
          <w:szCs w:val="28"/>
        </w:rPr>
        <w:t xml:space="preserve">第二条 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 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 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 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 。</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旧设备买卖合同六</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旧设备买卖合同七</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 压路机壹台 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黑体" w:hAnsi="黑体" w:eastAsia="黑体" w:cs="黑体"/>
          <w:color w:val="000000"/>
          <w:sz w:val="34"/>
          <w:szCs w:val="34"/>
          <w:b w:val="1"/>
          <w:bCs w:val="1"/>
        </w:rPr>
        <w:t xml:space="preserve">旧设备买卖合同篇十一</w:t>
      </w:r>
    </w:p>
    <w:p>
      <w:pPr>
        <w:ind w:left="0" w:right="0" w:firstLine="560"/>
        <w:spacing w:before="450" w:after="450" w:line="312" w:lineRule="auto"/>
      </w:pPr>
      <w:r>
        <w:rPr>
          <w:rFonts w:ascii="宋体" w:hAnsi="宋体" w:eastAsia="宋体" w:cs="宋体"/>
          <w:color w:val="000"/>
          <w:sz w:val="28"/>
          <w:szCs w:val="28"/>
        </w:rPr>
        <w:t xml:space="preserve">卖方：深圳邦凯新能源股份有限公司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 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20xx年8月5日20xx年8月5日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旧设备买卖合同篇十二</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旧设备买卖合同篇十三</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旧设备买卖合同篇十四</w:t>
      </w:r>
    </w:p>
    <w:p>
      <w:pPr>
        <w:ind w:left="0" w:right="0" w:firstLine="560"/>
        <w:spacing w:before="450" w:after="450" w:line="312" w:lineRule="auto"/>
      </w:pPr>
      <w:r>
        <w:rPr>
          <w:rFonts w:ascii="宋体" w:hAnsi="宋体" w:eastAsia="宋体" w:cs="宋体"/>
          <w:color w:val="000"/>
          <w:sz w:val="28"/>
          <w:szCs w:val="28"/>
        </w:rPr>
        <w:t xml:space="preserve">出卖方：公司地址：法定代表人：</w:t>
      </w:r>
    </w:p>
    <w:p>
      <w:pPr>
        <w:ind w:left="0" w:right="0" w:firstLine="560"/>
        <w:spacing w:before="450" w:after="450" w:line="312" w:lineRule="auto"/>
      </w:pPr>
      <w:r>
        <w:rPr>
          <w:rFonts w:ascii="宋体" w:hAnsi="宋体" w:eastAsia="宋体" w:cs="宋体"/>
          <w:color w:val="000"/>
          <w:sz w:val="28"/>
          <w:szCs w:val="28"/>
        </w:rPr>
        <w:t xml:space="preserve">买受方：公司地址：法定代表人：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甲、乙双方经友好协商，就乙方购买甲方等旧设备事宜，达成如下协议：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第一条买卖设备名称、规格、数量、单价等</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甲方向乙方尽可能提供与设备有关的现有的设备图纸等技术资料。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1、甲方于收到乙方按本合同约定的全部合同价格后____日内向乙方交付已验收的设备。设备自交付之日起全部风险由乙方承担，乙方应于甲方交付已验收的设备后日内将设备自行运走。</w:t>
      </w:r>
    </w:p>
    <w:p>
      <w:pPr>
        <w:ind w:left="0" w:right="0" w:firstLine="560"/>
        <w:spacing w:before="450" w:after="450" w:line="312" w:lineRule="auto"/>
      </w:pPr>
      <w:r>
        <w:rPr>
          <w:rFonts w:ascii="宋体" w:hAnsi="宋体" w:eastAsia="宋体" w:cs="宋体"/>
          <w:color w:val="000"/>
          <w:sz w:val="28"/>
          <w:szCs w:val="28"/>
        </w:rPr>
        <w:t xml:space="preserve">2、设备交付地址：，乙方自行承担包装、运费和保险将设备运走。</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乙方应于本合同生效之日起日内将上述设备的全部转让合同价格支付给甲方。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约定的合同事项履行完毕之前，乙方明确表示或者以自己的行为表明不履行合同义务的，甲方有权解除本合同。合同因此解除的，乙方应退还甲方已支付的合同价格，向甲方支付合同价格20%的违约金并赔偿甲方因此遭受的所有直接损失。</w:t>
      </w:r>
    </w:p>
    <w:p>
      <w:pPr>
        <w:ind w:left="0" w:right="0" w:firstLine="560"/>
        <w:spacing w:before="450" w:after="450" w:line="312" w:lineRule="auto"/>
      </w:pPr>
      <w:r>
        <w:rPr>
          <w:rFonts w:ascii="宋体" w:hAnsi="宋体" w:eastAsia="宋体" w:cs="宋体"/>
          <w:color w:val="000"/>
          <w:sz w:val="28"/>
          <w:szCs w:val="28"/>
        </w:rPr>
        <w:t xml:space="preserve">2、乙方无故解除本合同的，应退还甲方已支付的合同价格，向甲方支付合同价格20%的违约金并赔偿甲方因此遭受的所有损失。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3、若乙方逾期付款，应向甲方支付逾期额的日千分之一的违约金，逾期____日，视为乙方不再履行合同，应向甲方承担约定损失赔偿责任。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第十一条本合同的附件为：</w:t>
      </w:r>
    </w:p>
    <w:p>
      <w:pPr>
        <w:ind w:left="0" w:right="0" w:firstLine="560"/>
        <w:spacing w:before="450" w:after="450" w:line="312" w:lineRule="auto"/>
      </w:pPr>
      <w:r>
        <w:rPr>
          <w:rFonts w:ascii="宋体" w:hAnsi="宋体" w:eastAsia="宋体" w:cs="宋体"/>
          <w:color w:val="000"/>
          <w:sz w:val="28"/>
          <w:szCs w:val="28"/>
        </w:rPr>
        <w:t xml:space="preserve">本合同附件是其不可分割的一部分，与本合同条款具有同等的法律效力，但与本合同条款相冲突的内容，本合同条款效力优先。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旧设备买卖合同篇十五</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旧设备买卖合同篇十六</w:t>
      </w:r>
    </w:p>
    <w:p>
      <w:pPr>
        <w:ind w:left="0" w:right="0" w:firstLine="560"/>
        <w:spacing w:before="450" w:after="450" w:line="312" w:lineRule="auto"/>
      </w:pPr>
      <w:r>
        <w:rPr>
          <w:rFonts w:ascii="宋体" w:hAnsi="宋体" w:eastAsia="宋体" w:cs="宋体"/>
          <w:color w:val="000"/>
          <w:sz w:val="28"/>
          <w:szCs w:val="28"/>
        </w:rPr>
        <w:t xml:space="preserve">甲方(卖方)武汉衡益鑫工程机械设备有限公司 签订地点： 乙方(买方)： 签订时间： 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甲方(卖方)： 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联系人： 电话： 传真： 开户银行：</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旧设备买卖合同篇十七</w:t>
      </w:r>
    </w:p>
    <w:p>
      <w:pPr>
        <w:ind w:left="0" w:right="0" w:firstLine="560"/>
        <w:spacing w:before="450" w:after="450" w:line="312" w:lineRule="auto"/>
      </w:pPr>
      <w:r>
        <w:rPr>
          <w:rFonts w:ascii="宋体" w:hAnsi="宋体" w:eastAsia="宋体" w:cs="宋体"/>
          <w:color w:val="000"/>
          <w:sz w:val="28"/>
          <w:szCs w:val="28"/>
        </w:rPr>
        <w:t xml:space="preserve">出卖方：公司(以下称甲方)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名称规格/型号制造商出厂年月数量单价金额</w:t>
      </w:r>
    </w:p>
    <w:p>
      <w:pPr>
        <w:ind w:left="0" w:right="0" w:firstLine="560"/>
        <w:spacing w:before="450" w:after="450" w:line="312" w:lineRule="auto"/>
      </w:pPr>
      <w:r>
        <w:rPr>
          <w:rFonts w:ascii="宋体" w:hAnsi="宋体" w:eastAsia="宋体" w:cs="宋体"/>
          <w:color w:val="000"/>
          <w:sz w:val="28"/>
          <w:szCs w:val="28"/>
        </w:rPr>
        <w:t xml:space="preserve">总价(大写)第二条设备资料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第十一条其它约定条款</w:t>
      </w:r>
    </w:p>
    <w:p>
      <w:pPr>
        <w:ind w:left="0" w:right="0" w:firstLine="560"/>
        <w:spacing w:before="450" w:after="450" w:line="312" w:lineRule="auto"/>
      </w:pPr>
      <w:r>
        <w:rPr>
          <w:rFonts w:ascii="宋体" w:hAnsi="宋体" w:eastAsia="宋体" w:cs="宋体"/>
          <w:color w:val="000"/>
          <w:sz w:val="28"/>
          <w:szCs w:val="28"/>
        </w:rPr>
        <w:t xml:space="preserve">第十二条在本合同履行中，若发生争议，由双方协商解决，协商不成，由甲方所在地法院管辖处理争议。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旧设备买卖合同篇十八</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 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旧设备买卖合同篇十九</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标的物：甲方锅炉房内锅炉本体及所有铺机、管道、阀门、仪表。标的价： 元。( ¥ )</w:t>
      </w:r>
    </w:p>
    <w:p>
      <w:pPr>
        <w:ind w:left="0" w:right="0" w:firstLine="560"/>
        <w:spacing w:before="450" w:after="450" w:line="312" w:lineRule="auto"/>
      </w:pPr>
      <w:r>
        <w:rPr>
          <w:rFonts w:ascii="宋体" w:hAnsi="宋体" w:eastAsia="宋体" w:cs="宋体"/>
          <w:color w:val="000"/>
          <w:sz w:val="28"/>
          <w:szCs w:val="28"/>
        </w:rPr>
        <w:t xml:space="preserve">第二条 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 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 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 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 。</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旧设备买卖合同篇二十</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旧设备买卖合同篇二十一</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旧设备买卖合同篇二十二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 付款乙方应于本合同生效之日起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2025-05-02T19:15:33+08:00</dcterms:created>
  <dcterms:modified xsi:type="dcterms:W3CDTF">2025-05-02T19:15:33+08:00</dcterms:modified>
</cp:coreProperties>
</file>

<file path=docProps/custom.xml><?xml version="1.0" encoding="utf-8"?>
<Properties xmlns="http://schemas.openxmlformats.org/officeDocument/2006/custom-properties" xmlns:vt="http://schemas.openxmlformats.org/officeDocument/2006/docPropsVTypes"/>
</file>