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买卖砂石合同范本(推荐10篇)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买卖砂石合同范本1合同编号：签订日期：购买方(简称甲方)：供应方(简称乙方)：根据《_民法典》及其他法律法规，经双方协商一致，乙方为甲方供应砂石料，签订本合同，以资共同守信。一、产品名称、型号、商标、单价：二、产品质量标准及包装要求：产品质...</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w:t>
      </w:r>
    </w:p>
    <w:p>
      <w:pPr>
        <w:ind w:left="0" w:right="0" w:firstLine="560"/>
        <w:spacing w:before="450" w:after="450" w:line="312" w:lineRule="auto"/>
      </w:pPr>
      <w:r>
        <w:rPr>
          <w:rFonts w:ascii="宋体" w:hAnsi="宋体" w:eastAsia="宋体" w:cs="宋体"/>
          <w:color w:val="000"/>
          <w:sz w:val="28"/>
          <w:szCs w:val="28"/>
        </w:rPr>
        <w:t xml:space="preserve">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xx为一结算周期。最后砂子、石子各不足20xx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章和代表人盖章(或签字)，即具有法律效力，双方均应严格执行，任何一方不得擅自变更或解除，如因故需变动，应经双方协商一致另立协议后才能变更或解除。任何一?讲话垂娑男?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一、购买砂石类别和单价：细砂元每立方米;粗砂元每立方米，毛石元每立方米，混合砂元每立方米，粉砂元每立方米。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买卖砂石合同范本3</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1、砂石料名称 ：辰溪中砂、细砂、麻阳本地碎石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 ：碎石粒径10-30mm</w:t>
      </w:r>
    </w:p>
    <w:p>
      <w:pPr>
        <w:ind w:left="0" w:right="0" w:firstLine="560"/>
        <w:spacing w:before="450" w:after="450" w:line="312" w:lineRule="auto"/>
      </w:pPr>
      <w:r>
        <w:rPr>
          <w:rFonts w:ascii="宋体" w:hAnsi="宋体" w:eastAsia="宋体" w:cs="宋体"/>
          <w:color w:val="000"/>
          <w:sz w:val="28"/>
          <w:szCs w:val="28"/>
        </w:rPr>
        <w:t xml:space="preserve">3、砂石料产地 ：中砂、细砂产地：辰溪县大路口;碎石产地：麻阳县锦和镇;白岩坪石厂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 砂石料数量 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 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 。</w:t>
      </w:r>
    </w:p>
    <w:p>
      <w:pPr>
        <w:ind w:left="0" w:right="0" w:firstLine="560"/>
        <w:spacing w:before="450" w:after="450" w:line="312" w:lineRule="auto"/>
      </w:pPr>
      <w:r>
        <w:rPr>
          <w:rFonts w:ascii="宋体" w:hAnsi="宋体" w:eastAsia="宋体" w:cs="宋体"/>
          <w:color w:val="000"/>
          <w:sz w:val="28"/>
          <w:szCs w:val="28"/>
        </w:rPr>
        <w:t xml:space="preserve">2.主要技术指标为： 碎石粒径10-30mm</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1. 验收标准《建筑用砂》(GB/T14684-20xx) 《建筑用卵石、碎石》(GB/T14685-20xx) 。</w:t>
      </w:r>
    </w:p>
    <w:p>
      <w:pPr>
        <w:ind w:left="0" w:right="0" w:firstLine="560"/>
        <w:spacing w:before="450" w:after="450" w:line="312" w:lineRule="auto"/>
      </w:pPr>
      <w:r>
        <w:rPr>
          <w:rFonts w:ascii="宋体" w:hAnsi="宋体" w:eastAsia="宋体" w:cs="宋体"/>
          <w:color w:val="000"/>
          <w:sz w:val="28"/>
          <w:szCs w:val="28"/>
        </w:rPr>
        <w:t xml:space="preserve">2.验收方式为： 砂石料场现场观测 。</w:t>
      </w:r>
    </w:p>
    <w:p>
      <w:pPr>
        <w:ind w:left="0" w:right="0" w:firstLine="560"/>
        <w:spacing w:before="450" w:after="450" w:line="312" w:lineRule="auto"/>
      </w:pPr>
      <w:r>
        <w:rPr>
          <w:rFonts w:ascii="宋体" w:hAnsi="宋体" w:eastAsia="宋体" w:cs="宋体"/>
          <w:color w:val="000"/>
          <w:sz w:val="28"/>
          <w:szCs w:val="28"/>
        </w:rPr>
        <w:t xml:space="preserve">3.验收时间为： 收料当时进行验收 。</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 三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 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 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买卖砂石合同范本6</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&gt;三、价格:xx(含税价)。发票要根据甲方的要求开具(如页岩砖等),并提供出厂合格证和检验报告。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&gt;四、验收标准:甲方会同相关技术管理人员,仓管员,按合同相关规定验收,如乙方所送货物质量、数量、规格不符国家标准和甲方要求,甲方有权按实际情况签收或退货,由此产生的相关费用由乙方承担。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&gt;五、乙方承当运输、装车、卸车费用,并由施工工地相关人员指定堆放。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&gt;七、交货地点:</w:t>
      </w:r>
    </w:p>
    <w:p>
      <w:pPr>
        <w:ind w:left="0" w:right="0" w:firstLine="560"/>
        <w:spacing w:before="450" w:after="450" w:line="312" w:lineRule="auto"/>
      </w:pPr>
      <w:r>
        <w:rPr>
          <w:rFonts w:ascii="宋体" w:hAnsi="宋体" w:eastAsia="宋体" w:cs="宋体"/>
          <w:color w:val="000"/>
          <w:sz w:val="28"/>
          <w:szCs w:val="28"/>
        </w:rPr>
        <w:t xml:space="preserve">&gt;八、交货日期:乙方必须按质按量及时供应,并确保在xx之内送达施工现场,如因乙方供货原因造成停工待料的,由此产生的相关费用有乙方承当。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&gt;九、违约责任:甲乙双方均应严格按照本合同的相关条款执行,如甲乙双方遇到未尽事宜,双方另行协商解决,结果与本合同具有同等效力,如协商不成按到甲方所在地人民法院解决。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买卖砂石合同范本8</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买卖砂石合同范本9</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买卖砂石合同范本10</w:t>
      </w:r>
    </w:p>
    <w:p>
      <w:pPr>
        <w:ind w:left="0" w:right="0" w:firstLine="560"/>
        <w:spacing w:before="450" w:after="450" w:line="312" w:lineRule="auto"/>
      </w:pPr>
      <w:r>
        <w:rPr>
          <w:rFonts w:ascii="宋体" w:hAnsi="宋体" w:eastAsia="宋体" w:cs="宋体"/>
          <w:color w:val="000"/>
          <w:sz w:val="28"/>
          <w:szCs w:val="28"/>
        </w:rPr>
        <w:t xml:space="preserve">甲 方：鼠场乡新合村石灰岩采石场法定人杨昌华（以下简称甲方）</w:t>
      </w:r>
    </w:p>
    <w:p>
      <w:pPr>
        <w:ind w:left="0" w:right="0" w:firstLine="560"/>
        <w:spacing w:before="450" w:after="450" w:line="312" w:lineRule="auto"/>
      </w:pPr>
      <w:r>
        <w:rPr>
          <w:rFonts w:ascii="宋体" w:hAnsi="宋体" w:eastAsia="宋体" w:cs="宋体"/>
          <w:color w:val="000"/>
          <w:sz w:val="28"/>
          <w:szCs w:val="28"/>
        </w:rPr>
        <w:t xml:space="preserve">身份证号码： 乙 方：卡罗乡卡罗村上卡罗组郭行江（以下简称乙方）</w:t>
      </w:r>
    </w:p>
    <w:p>
      <w:pPr>
        <w:ind w:left="0" w:right="0" w:firstLine="560"/>
        <w:spacing w:before="450" w:after="450" w:line="312" w:lineRule="auto"/>
      </w:pPr>
      <w:r>
        <w:rPr>
          <w:rFonts w:ascii="宋体" w:hAnsi="宋体" w:eastAsia="宋体" w:cs="宋体"/>
          <w:color w:val="000"/>
          <w:sz w:val="28"/>
          <w:szCs w:val="28"/>
        </w:rPr>
        <w:t xml:space="preserve">身份证号码： 转让事由：</w:t>
      </w:r>
    </w:p>
    <w:p>
      <w:pPr>
        <w:ind w:left="0" w:right="0" w:firstLine="560"/>
        <w:spacing w:before="450" w:after="450" w:line="312" w:lineRule="auto"/>
      </w:pPr>
      <w:r>
        <w:rPr>
          <w:rFonts w:ascii="宋体" w:hAnsi="宋体" w:eastAsia="宋体" w:cs="宋体"/>
          <w:color w:val="000"/>
          <w:sz w:val="28"/>
          <w:szCs w:val="28"/>
        </w:rPr>
        <w:t xml:space="preserve">一、原采石场法定代表杨昌华同志因家庭孩子就学，本人所做其他工作烦重，无能力参与采石场的各项工作，为使该石场能正常运转。经甲、乙双方议定，甲方自愿将采石场的个人股份转让给乙方，转让资金（石场资产折币）共肆拾贰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三、过去该采石场中甲方所投入的股份所发生的效益从转让之日起一并与甲方无关。乙方从20xx年8月1日开始，石场所产生的效益、债务由乙方自行安排。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四、从转让之日起，石厂的一切责任由乙方和相关三位股东（张祥梅、罗廷仙、郭亮）自行承责任担。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2025-06-21T19:35:48+08:00</dcterms:created>
  <dcterms:modified xsi:type="dcterms:W3CDTF">2025-06-21T19:35:48+08:00</dcterms:modified>
</cp:coreProperties>
</file>

<file path=docProps/custom.xml><?xml version="1.0" encoding="utf-8"?>
<Properties xmlns="http://schemas.openxmlformats.org/officeDocument/2006/custom-properties" xmlns:vt="http://schemas.openxmlformats.org/officeDocument/2006/docPropsVTypes"/>
</file>