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买二手房房屋买卖合同(5篇)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房的房屋买卖合同购买二手房买卖合同一买方：________(以下简称乙方)身份证号：______3、甲方所售房屋建筑面积______平方米;4、甲方所售房屋附属设施为______。2、甲、乙双方达成一致意见，双方交易税费由方负担。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二手房的房屋买卖合同购买二手房买卖合同二</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一、房屋售价(大写) 元人民币(小写 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 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 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 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甲方声明，甲方所售房屋已经依法取得自贡市 的\'房屋所有权证书，证书证号为 字第 号，房屋结构为，建筑面积为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二手房的房屋买卖合同购买二手房买卖合同五</w:t>
      </w:r>
    </w:p>
    <w:p>
      <w:pPr>
        <w:ind w:left="0" w:right="0" w:firstLine="560"/>
        <w:spacing w:before="450" w:after="450" w:line="312" w:lineRule="auto"/>
      </w:pPr>
      <w:r>
        <w:rPr>
          <w:rFonts w:ascii="宋体" w:hAnsi="宋体" w:eastAsia="宋体" w:cs="宋体"/>
          <w:color w:val="000"/>
          <w:sz w:val="28"/>
          <w:szCs w:val="28"/>
        </w:rPr>
        <w:t xml:space="preserve">甲、乙双方经过协商，甲方自愿将其房屋出售给乙方，乙方也已充分了解该房屋具体状况，并自愿买受该房屋。该房屋具体状况如下：(请在方格内划钩)</w:t>
      </w:r>
    </w:p>
    <w:p>
      <w:pPr>
        <w:ind w:left="0" w:right="0" w:firstLine="560"/>
        <w:spacing w:before="450" w:after="450" w:line="312" w:lineRule="auto"/>
      </w:pPr>
      <w:r>
        <w:rPr>
          <w:rFonts w:ascii="宋体" w:hAnsi="宋体" w:eastAsia="宋体" w:cs="宋体"/>
          <w:color w:val="000"/>
          <w:sz w:val="28"/>
          <w:szCs w:val="28"/>
        </w:rPr>
        <w:t xml:space="preserve">一、乙方同意以下列条件购买如下房屋：</w:t>
      </w:r>
    </w:p>
    <w:p>
      <w:pPr>
        <w:ind w:left="0" w:right="0" w:firstLine="560"/>
        <w:spacing w:before="450" w:after="450" w:line="312" w:lineRule="auto"/>
      </w:pPr>
      <w:r>
        <w:rPr>
          <w:rFonts w:ascii="宋体" w:hAnsi="宋体" w:eastAsia="宋体" w:cs="宋体"/>
          <w:color w:val="000"/>
          <w:sz w:val="28"/>
          <w:szCs w:val="28"/>
        </w:rPr>
        <w:t xml:space="preserve">二、乙方在签订本合同之前付给甲方定金人民币___________元整(大写：____佰____拾____万____仟____佰____拾____元整)。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及违约责任:该房屋总价款为人民币___________元整(大写：____佰____拾____万____仟____佰____拾____元整)。支付方式和支付时间为：____。乙方未按规定支付房价款的，则按下列约定承担违约责任：乙方逾期支付房价款的，每逾期一天，按应付到期房价款的万分之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天，且所欠应付到期房价款超过_______元的，甲方有权解除本契约。甲方在解除契约后____天内将已收房价款退还乙方，所收定金不予退还;并有权要求乙方支付占总房价款百分之____的违约金。</w:t>
      </w:r>
    </w:p>
    <w:p>
      <w:pPr>
        <w:ind w:left="0" w:right="0" w:firstLine="560"/>
        <w:spacing w:before="450" w:after="450" w:line="312" w:lineRule="auto"/>
      </w:pPr>
      <w:r>
        <w:rPr>
          <w:rFonts w:ascii="宋体" w:hAnsi="宋体" w:eastAsia="宋体" w:cs="宋体"/>
          <w:color w:val="000"/>
          <w:sz w:val="28"/>
          <w:szCs w:val="28"/>
        </w:rPr>
        <w:t xml:space="preserve">四、房屋交付期限及违约责任(一)甲、乙双方定于_____年___月___日正式交付该房屋;甲方应在正式交付房屋前腾空该房屋。(二)双方定于_____年___月___日前向有关部门申请办理相关附属设施和相关权益的更名手续。(三)甲方应在_____年___月___日前将其落户于该房屋的户籍关系迁出。甲方未按规定履行以上义务的，则按下列约定承担违约责任：甲方逾期交付房屋的，每逾期一天，按总房价款的万分之___支付违约金。甲方交付房屋的附属设施或装饰装修不符合约定的，按不符部分的约定价值评估价值市场价格承担赔偿责任。甲方逾期交付房屋超过___天的，乙方有权解除本契约。甲方应在乙方解除契约后___天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五、甲、乙双方确认，虽然房屋所有权证未作记载，但依法对该房屋享有共有权的权利人均已书面同意将该房屋出售给乙方。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六、甲、乙双方同意，在本合同生效后___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七、买卖费用支付：由甲方支付的费用：营业税个人所得税契税测绘费登记费抵押备案费金融费印花税交易服务费其他费用及说明：___________________________________________________________。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1、甲、乙双方房屋买卖合同签定后，若乙方中途违约，应书面通知甲方，甲方应在____日内将乙方的已付款不记利息返还给乙方，但不返还购房定金，卖方将定金额的一半支付给受托方，作为受托方从事经纪服务所支出必要费用的补偿。2、若甲方中途违约，应书面通知乙方，并自违约之日起____日内应将已付款返还给乙方同时以乙方所付定金的双倍返还给买方;对此，买方将定金额的一半支付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九、甲、乙双方向房屋权属登记机关申请所有权转移登记，登记机关准予登记的，则双方提出申请的时间为该房屋权利转移时间。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十、该房屋毁损、灭失的风险自：房屋正式交付之日□权利转移之日起转移给乙方。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十一、该房屋正式交付时，物业管理、水、电、燃气、有线电视、通讯等相关杂费，按下列约定处理：_____________________________________________________________________。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十二、本契约：自甲乙双方签订之日自_____年___月___日起生效。</w:t>
      </w:r>
    </w:p>
    <w:p>
      <w:pPr>
        <w:ind w:left="0" w:right="0" w:firstLine="560"/>
        <w:spacing w:before="450" w:after="450" w:line="312" w:lineRule="auto"/>
      </w:pPr>
      <w:r>
        <w:rPr>
          <w:rFonts w:ascii="宋体" w:hAnsi="宋体" w:eastAsia="宋体" w:cs="宋体"/>
          <w:color w:val="000"/>
          <w:sz w:val="28"/>
          <w:szCs w:val="28"/>
        </w:rPr>
        <w:t xml:space="preserve">__________公证处各一份。</w:t>
      </w:r>
    </w:p>
    <w:p>
      <w:pPr>
        <w:ind w:left="0" w:right="0" w:firstLine="560"/>
        <w:spacing w:before="450" w:after="450" w:line="312" w:lineRule="auto"/>
      </w:pPr>
      <w:r>
        <w:rPr>
          <w:rFonts w:ascii="宋体" w:hAnsi="宋体" w:eastAsia="宋体" w:cs="宋体"/>
          <w:color w:val="000"/>
          <w:sz w:val="28"/>
          <w:szCs w:val="28"/>
        </w:rPr>
        <w:t xml:space="preserve">十四、甲、乙双方在履行本契约中若发生争议，应协商解决。协商不成的，提交济南仲裁委员会仲裁提交______仲裁委员会仲裁依法向人民法院起诉。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2025-06-21T12:37:16+08:00</dcterms:created>
  <dcterms:modified xsi:type="dcterms:W3CDTF">2025-06-21T12:37:16+08:00</dcterms:modified>
</cp:coreProperties>
</file>

<file path=docProps/custom.xml><?xml version="1.0" encoding="utf-8"?>
<Properties xmlns="http://schemas.openxmlformats.org/officeDocument/2006/custom-properties" xmlns:vt="http://schemas.openxmlformats.org/officeDocument/2006/docPropsVTypes"/>
</file>