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房屋买卖合同免费(实用10篇)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房屋买卖合同免费一【身份证号】：__________________ _____买受人：_________________ __________【身份证号】：__________________ _____根据《中华人民共和国合同法》、《中...</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房屋买卖合同免费一</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买受人：_________________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 _省 市 __ 区</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该房屋附属设施设备、装饰装修等(具体情况见附件一)已包含在房屋成交价格内。</w:t>
      </w:r>
    </w:p>
    <w:p>
      <w:pPr>
        <w:ind w:left="0" w:right="0" w:firstLine="560"/>
        <w:spacing w:before="450" w:after="450" w:line="312" w:lineRule="auto"/>
      </w:pPr>
      <w:r>
        <w:rPr>
          <w:rFonts w:ascii="宋体" w:hAnsi="宋体" w:eastAsia="宋体" w:cs="宋体"/>
          <w:color w:val="000"/>
          <w:sz w:val="28"/>
          <w:szCs w:val="28"/>
        </w:rPr>
        <w:t xml:space="preserve">(二)买受人采取下列方式付款，</w:t>
      </w:r>
    </w:p>
    <w:p>
      <w:pPr>
        <w:ind w:left="0" w:right="0" w:firstLine="560"/>
        <w:spacing w:before="450" w:after="450" w:line="312" w:lineRule="auto"/>
      </w:pPr>
      <w:r>
        <w:rPr>
          <w:rFonts w:ascii="宋体" w:hAnsi="宋体" w:eastAsia="宋体" w:cs="宋体"/>
          <w:color w:val="000"/>
          <w:sz w:val="28"/>
          <w:szCs w:val="28"/>
        </w:rPr>
        <w:t xml:space="preserve">(1)买受人应在出卖人将房屋房产执照(原本)和土地建设用地使用证(原本)交付给买受人时向出卖人支付房款，房款金额为人民币______________元(小写)，_________________元整(大写)。</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该房屋尚未取得房屋的所有权证，出卖人保证上述房地产权属清楚，若发生与出卖人有关的产权纠纷或债权债务，概由出卖人负责清理，并承担民事诉讼责任，因此给买受人造成的经济损失，出卖人负责赔偿。 (二)出卖人应当保证该房屋没有产权纠纷，因出卖人原因造成该房屋不能办理产权登记，由出卖人承担全部责任。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(三)本合同一经签订，该房屋占用范围内的土地使用权同时转让。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(四)出卖人应当保证已如实陈述该房屋权属状况、附属设施设备、装饰装修情况和相关物品，附件一所列的该房屋附属设施设备及其装饰装修随同该房屋一并转让给买受人。</w:t>
      </w:r>
    </w:p>
    <w:p>
      <w:pPr>
        <w:ind w:left="0" w:right="0" w:firstLine="560"/>
        <w:spacing w:before="450" w:after="450" w:line="312" w:lineRule="auto"/>
      </w:pPr>
      <w:r>
        <w:rPr>
          <w:rFonts w:ascii="宋体" w:hAnsi="宋体" w:eastAsia="宋体" w:cs="宋体"/>
          <w:color w:val="000"/>
          <w:sz w:val="28"/>
          <w:szCs w:val="28"/>
        </w:rPr>
        <w:t xml:space="preserve">(五)出卖人应当保证自本合同签订之日起至该房屋验收交接完成，对已纳入附件一的各项房屋附属设施设备及其装饰装修保持良好的状况。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(六)在房屋交付日以前发生的【物业管理费】【水】【电】【有线电视】【电信】：___________________________费用由出卖人承担，交付日以后(含当日)发生的费用由买受人承担。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出卖人应当在 买受人支付全部付款之日 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第五条房屋交付后的使用</w:t>
      </w:r>
    </w:p>
    <w:p>
      <w:pPr>
        <w:ind w:left="0" w:right="0" w:firstLine="560"/>
        <w:spacing w:before="450" w:after="450" w:line="312" w:lineRule="auto"/>
      </w:pPr>
      <w:r>
        <w:rPr>
          <w:rFonts w:ascii="宋体" w:hAnsi="宋体" w:eastAsia="宋体" w:cs="宋体"/>
          <w:color w:val="000"/>
          <w:sz w:val="28"/>
          <w:szCs w:val="28"/>
        </w:rPr>
        <w:t xml:space="preserve">(一)房屋交付后的使用权、出租权及租金所得归买受人所有。</w:t>
      </w:r>
    </w:p>
    <w:p>
      <w:pPr>
        <w:ind w:left="0" w:right="0" w:firstLine="560"/>
        <w:spacing w:before="450" w:after="450" w:line="312" w:lineRule="auto"/>
      </w:pPr>
      <w:r>
        <w:rPr>
          <w:rFonts w:ascii="宋体" w:hAnsi="宋体" w:eastAsia="宋体" w:cs="宋体"/>
          <w:color w:val="000"/>
          <w:sz w:val="28"/>
          <w:szCs w:val="28"/>
        </w:rPr>
        <w:t xml:space="preserve">(二)出卖人有义务协助买受人解决使用该房屋时所涉及的一切事务。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除不可抗力外，出卖人未按照第四条约定的期限和条件将该房屋交付买受人的，按照下列方式处理。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支付应付款之日起__10___日内向出卖人支付违约金，合同继续履行;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(2)1)项中的日期相同)后，出卖人有权解计的逾期应付款的%向出卖人支付违约金，并由出卖人退还买受人全部已付款。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七条因出卖人将该房屋出卖给第三人以及本合同第三条第(一)、(二)款的原因，导致买受人不能取得房屋所有权证的，买受人有权退房，出卖人应当自退房通知送达之日起__10___日内退还买受人全部已付款，按照已付款的____3%___利率付给利息，并按买受人累计已付房价款的二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各承担税费的50%。因一方不按法律、法规规定缴纳相关税费导致交易不能继续进行的，其应当向对方支付相当于房价款___30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本合同履行过程中因政策原因须缴纳新的税费的，由【出卖人】和【买受人】各承担50%。</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(一)当事人双方同意，由出卖人代买受人向房屋权属登记部门申请办理房屋权属转移登记手续。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(二)买受人未能在____自本合同签订之日起壹年_______内取得房屋所有权证书的，双方同意按照下列方式处理。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10____日内退还买受人全部已付款，并按照_______5%______利率付给利息。买受人不退房的，自买受人应当取得房屋所有权证书的期限届满之次日起至实际取得房屋所有权证书之日止，出卖人按日计算向买受人支付全部已付款千分之__贰___的违约金，并于买受人实际取得房屋所有权证书之日起____10___日内向买受人支付。</w:t>
      </w:r>
    </w:p>
    <w:p>
      <w:pPr>
        <w:ind w:left="0" w:right="0" w:firstLine="560"/>
        <w:spacing w:before="450" w:after="450" w:line="312" w:lineRule="auto"/>
      </w:pPr>
      <w:r>
        <w:rPr>
          <w:rFonts w:ascii="宋体" w:hAnsi="宋体" w:eastAsia="宋体" w:cs="宋体"/>
          <w:color w:val="000"/>
          <w:sz w:val="28"/>
          <w:szCs w:val="28"/>
        </w:rPr>
        <w:t xml:space="preserve">2、如因买受人的责任，买受人应当自买受人应当取得房屋所有权证书的期限届满之次日起至实际取得房屋所有权证书之日止，并按照房屋余款的_____5%____利率付给利息，并于买受人实际取得房屋所有权证书之日起____10___日内向出卖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(三)出卖人应当在该房屋所有权转移之日起____10___日内，向房屋所在地的户籍管理机关办理完成原有户口迁出手续。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_15____日内向另一方当事人提供证明。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第十三条本合同及附件共_6_页，一式_两_份，具有同等法律效力，其中出卖人_壹_份;买受人_壹_份。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房屋买卖合同免费二</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 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 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房屋买卖合同免费六</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房屋买卖合同免费七</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房屋买卖合同免费八</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签约地点：广西贵港市港北区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区路号 小区 号楼号，建筑面积 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 （大写：元）。合同签订后即付订金 元，大写： ，余款待产权确定后一次性付清。甲方应予以积极协助乙方办理产权归属手续。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 概由甲方负责清理，并承担民事责任，因此给乙方造成的经济损失，甲方承担房屋总价的两倍赔偿。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w:t>
      </w:r>
    </w:p>
    <w:p>
      <w:pPr>
        <w:ind w:left="0" w:right="0" w:firstLine="560"/>
        <w:spacing w:before="450" w:after="450" w:line="312" w:lineRule="auto"/>
      </w:pPr>
      <w:r>
        <w:rPr>
          <w:rFonts w:ascii="宋体" w:hAnsi="宋体" w:eastAsia="宋体" w:cs="宋体"/>
          <w:color w:val="000"/>
          <w:sz w:val="28"/>
          <w:szCs w:val="28"/>
        </w:rPr>
        <w:t xml:space="preserve">并导致最终不能办理过户手续的；在得到确认后，甲方退还乙方所交的购房款。 对已办理完的过户手续所产生的费用，甲方应全部承担。并向乙方支付总房款 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2025-05-02T14:09:18+08:00</dcterms:created>
  <dcterms:modified xsi:type="dcterms:W3CDTF">2025-05-02T14:09:18+08:00</dcterms:modified>
</cp:coreProperties>
</file>

<file path=docProps/custom.xml><?xml version="1.0" encoding="utf-8"?>
<Properties xmlns="http://schemas.openxmlformats.org/officeDocument/2006/custom-properties" xmlns:vt="http://schemas.openxmlformats.org/officeDocument/2006/docPropsVTypes"/>
</file>