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最新二手房屋买卖合同书(大全十九篇)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二手房屋买卖合同书一买方：________(以下简称乙方) 身份证号：______根据《中华人民共和国民法典》、《中华人民共和国城市房地产管理法》及其他有关法律、法规之规定，甲、乙双方在平等、自愿、协商一致的基础上，就乙方向甲方购买私有住房...</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范本买卖合同的法律特征既有买卖合同的一般特征，也有其自身固有的特征。这主要表现为:</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(2)房屋买卖合同是诺成、双务、有偿合同;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(3)房屋买卖合同的标的物为不动产，其所有权转移必须办理登记手续;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(4)房屋买卖合同属于法律规定的要式法律行为。下面是小编整理的几篇二手房屋买卖合同书范本，欢迎阅读参考。二手房屋买卖合同书【1】卖方:_______________(简称甲方)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房屋买卖合同书【2】合同编号:_________甲方(出卖人):_________(本人法定代表人)姓名:_________国籍:_________(身份证护照营业执照号码):_________地址:_________编码:_________联系电话:_________委托代理人:_________国籍:_________电话:_________地址:_________编码:_________乙方(买受人):_________(本人法定代表人)姓名:_________国籍:_________(身份证护照营业执照号码):_________地址:_________编码:_________委托代理人:_________联系电话:_________国籍:_________电话:_________地址:_________编码:_________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(1)终止合同，乙方按累计应付款的_________%向甲方支付违约金。甲方实际经济损失超过乙方支付的违约金时，实际经济损失与违约金的39;差额部分由乙方据实赔偿。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二手房买卖合同范本(正规版)合同范本</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甲方(盖章):_________乙方(盖章):_________法定代表人(签字):_________法定代表人(签字):_________委托代理人(签字):_________委托代理人(签字):_________签订地点:_________签订地点:_________________年____月____日________年____月____日附件一:房屋平面图(与《房地产权证》记载的一致)(略)附件二:合同补充协议(略)【二手房屋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 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除上述房价款外，甲方依据有关规定代政府收取下列税费：代收____，计(_____币)____元整;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甲方须于______年_____月____日前，将符合本合同规定的装饰和设备标准的房屋交付乙方使用。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但如遇下列特殊原因，除甲、乙双方协商同意解除合同或变更合同外，甲方可据予以延期：人力不可抗拒的火灾、水灾、地震等自然灾害;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按本合同第八条规定的最后交付期限的第二天起至实际交付之日止，月利息在___个月内按____利率计算;自第___个月起，月利息则按____利率计算。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一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第二十二条本合同自生效之日起___天，由甲方向_____申请登记备案。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 ;位于第________层_____户，房屋结构为____________，房产证登记面积____平方米，地下室一间，面积__________平方，房屋权属证书号为____________________ .</w:t>
      </w:r>
    </w:p>
    <w:p>
      <w:pPr>
        <w:ind w:left="0" w:right="0" w:firstLine="560"/>
        <w:spacing w:before="450" w:after="450" w:line="312" w:lineRule="auto"/>
      </w:pPr>
      <w:r>
        <w:rPr>
          <w:rFonts w:ascii="宋体" w:hAnsi="宋体" w:eastAsia="宋体" w:cs="宋体"/>
          <w:color w:val="000"/>
          <w:sz w:val="28"/>
          <w:szCs w:val="28"/>
        </w:rPr>
        <w:t xml:space="preserve">第二条 价格：____________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以房产证登记面积为依据，每平米_____元，该房屋售价总金额为__________元整，大写：____________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 ，_____日内交付 万元(大写 )，余款__________元(大写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位于第___层____户，房屋结构为______，房产证登记面积____平方米，地下室一间，面积____平方，房屋权属证书号为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____元，该房屋售价总金额为 ____万元整，大写：________.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 )，余款____元(大写____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 乙方(买受人)：____________________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该房屋内部附着设施见本合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