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2025年废旧洗衣机设备买卖合同 洗衣机卖废品19篇(通用)</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废旧洗衣机设备买卖合同 洗衣机卖废品一代表人：买受方：(以下称乙方)代表人：甲、乙双方经友好协商，就乙方购买甲方旧设备事宜，达成如下协议：第一条：买卖标的物名称：规格/型号：制造商：出厂年月：数量：单价：总价(大写)：第二条：设备资料甲方向...</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洗衣机卖废品三</w:t>
      </w:r>
    </w:p>
    <w:p>
      <w:pPr>
        <w:ind w:left="0" w:right="0" w:firstLine="560"/>
        <w:spacing w:before="450" w:after="450" w:line="312" w:lineRule="auto"/>
      </w:pPr>
      <w:r>
        <w:rPr>
          <w:rFonts w:ascii="宋体" w:hAnsi="宋体" w:eastAsia="宋体" w:cs="宋体"/>
          <w:color w:val="000"/>
          <w:sz w:val="28"/>
          <w:szCs w:val="28"/>
        </w:rPr>
        <w:t xml:space="preserve">购货单位：_____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 大 写：_____人民币 万______元整 大 写：_____ 人民币 万______元整。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收货人名称：_____（应为签约单位名称）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3、交货方式：_____乙方负责货物运输。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w:t>
      </w:r>
    </w:p>
    <w:p>
      <w:pPr>
        <w:ind w:left="0" w:right="0" w:firstLine="560"/>
        <w:spacing w:before="450" w:after="450" w:line="312" w:lineRule="auto"/>
      </w:pPr>
      <w:r>
        <w:rPr>
          <w:rFonts w:ascii="宋体" w:hAnsi="宋体" w:eastAsia="宋体" w:cs="宋体"/>
          <w:color w:val="000"/>
          <w:sz w:val="28"/>
          <w:szCs w:val="28"/>
        </w:rPr>
        <w:t xml:space="preserve">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日期：___________日期：_____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 个月内将全部运到买方指定地点交货( 部电梯因属分期交货，具体交货、安装期限与数量待买方、卖方在卖方提交电梯施工图、装潢式样图之日起个工作日内予以书面确认，形成《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本合同签订后____日内买方向卖方支付合同价款总额的 %作为定金，即b (大写：人民币 元整)。</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1、附加条款：</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居住小区电梯统计表》;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二：《电梯参考规格表》;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三：《电梯进口部件清单》;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电梯技术规范》;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五：《电梯设备安装合同书》;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六：《永久维修服务承诺书》;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洗衣机卖废品六</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洗衣机卖废品八</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洗衣机卖废品九</w:t>
      </w:r>
    </w:p>
    <w:p>
      <w:pPr>
        <w:ind w:left="0" w:right="0" w:firstLine="560"/>
        <w:spacing w:before="450" w:after="450" w:line="312" w:lineRule="auto"/>
      </w:pPr>
      <w:r>
        <w:rPr>
          <w:rFonts w:ascii="宋体" w:hAnsi="宋体" w:eastAsia="宋体" w:cs="宋体"/>
          <w:color w:val="000"/>
          <w:sz w:val="28"/>
          <w:szCs w:val="28"/>
        </w:rPr>
        <w:t xml:space="preserve">数控仪器设备买卖合同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第二条甲方同意受让本合同交易标的物的成交价款为人民币仟佰拾万仟佰拾元(小写：_______万元)整。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根据《合同法》的有关规定，经甲乙双方在平等互利的基础上就采购“厨房设备、排烟系统”一事协商一致，愿意共同遵守并履行本合同各条款。</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废旧洗衣机设备买卖合同 洗衣机卖废品篇十一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洗衣机卖废品篇十二</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洗衣机卖废品篇十三</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销货方(甲方)签章：购货方(乙方)签章：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2025-05-02T19:25:19+08:00</dcterms:created>
  <dcterms:modified xsi:type="dcterms:W3CDTF">2025-05-02T19:25:19+08:00</dcterms:modified>
</cp:coreProperties>
</file>

<file path=docProps/custom.xml><?xml version="1.0" encoding="utf-8"?>
<Properties xmlns="http://schemas.openxmlformats.org/officeDocument/2006/custom-properties" xmlns:vt="http://schemas.openxmlformats.org/officeDocument/2006/docPropsVTypes"/>
</file>