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二手房屋买卖合同汇总(6篇)</w:t>
      </w:r>
      <w:bookmarkEnd w:id="1"/>
    </w:p>
    <w:p>
      <w:pPr>
        <w:jc w:val="center"/>
        <w:spacing w:before="0" w:after="450"/>
      </w:pPr>
      <w:r>
        <w:rPr>
          <w:rFonts w:ascii="Arial" w:hAnsi="Arial" w:eastAsia="Arial" w:cs="Arial"/>
          <w:color w:val="999999"/>
          <w:sz w:val="20"/>
          <w:szCs w:val="20"/>
        </w:rPr>
        <w:t xml:space="preserve">来源：网络  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二手房屋买卖合同二手房屋买卖合同正规版本一买受方(以下简称乙方)：______________第一条甲方声明，甲方所售房屋已经依法取得___________市区(县)的房屋所有权证书，证书证号为字第_____号，房屋结构为_________...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二手房屋买卖合同二手房屋买卖合同正规版本一</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第一条甲方声明，甲方所售房屋已经依法取得___________市区(县)的房屋所有权证书，证书证号为字第_____号，房屋结构为____________，建筑面积为_____________平方米(以产权证上登记的建筑面积为准)。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甲方保证所售房屋符合国家及________市房屋上市交易的政策规定。甲方对违反国家及______市关于房屋上市交易政策引起的后果承担法律责任。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第三条甲乙双方同意上述房产的交易价格为人民币(大写)______佰_____拾______万______仟______佰______拾__元整(￥_________________元)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_个工作日内，补足购房首付款;乙方所申请的贷款未获批准,乙方应于银行不予批准贷款申请之日起_______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定金规定承担违约责任，甲方悔约应当_______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______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二手房屋买卖合同二手房屋买卖合同正规版本三</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第一条甲方自愿将其座落于__区__路__号__小区__号楼__号，建筑面积__平方米，_____结构房屋及其附属设施、设备出售给乙方。该房产的相关权益随该房产一并转让。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第十一条甲、乙双方在履行本协约中若发生争议，可提交__________委员会_____或依法向_____人民法院起诉讼。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二手房屋买卖合同二手房屋买卖合同正规版本四</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¥15000.00元/月。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甲方现将位于给乙方，为了明确权利与义务，避免纠纷，本着双方自愿公平，合理，诚信的原则，经双方协商达成以下协议合同。</w:t>
      </w:r>
    </w:p>
    <w:p>
      <w:pPr>
        <w:ind w:left="0" w:right="0" w:firstLine="560"/>
        <w:spacing w:before="450" w:after="450" w:line="312" w:lineRule="auto"/>
      </w:pPr>
      <w:r>
        <w:rPr>
          <w:rFonts w:ascii="宋体" w:hAnsi="宋体" w:eastAsia="宋体" w:cs="宋体"/>
          <w:color w:val="000"/>
          <w:sz w:val="28"/>
          <w:szCs w:val="28"/>
        </w:rPr>
        <w:t xml:space="preserve">一、甲方出售房屋为砖混结构，建筑面积为米，结构房屋为上楼梯右东左西第 层，一套 室 厅 卫 厨，双方协议价为大写人民币 万元，小写 万元，先交预付款人民币 万元，小写 万元，其余款项万元，在房屋竣工后，甲方向乙方交付大门钥匙时，一并付清，不能交清的，限十五日内交清余款，否则将视为违改处理。</w:t>
      </w:r>
    </w:p>
    <w:p>
      <w:pPr>
        <w:ind w:left="0" w:right="0" w:firstLine="560"/>
        <w:spacing w:before="450" w:after="450" w:line="312" w:lineRule="auto"/>
      </w:pPr>
      <w:r>
        <w:rPr>
          <w:rFonts w:ascii="宋体" w:hAnsi="宋体" w:eastAsia="宋体" w:cs="宋体"/>
          <w:color w:val="000"/>
          <w:sz w:val="28"/>
          <w:szCs w:val="28"/>
        </w:rPr>
        <w:t xml:space="preserve">二、甲方保证所售房屋，无债务纠纷，无抵押，保证乙方正常使用。</w:t>
      </w:r>
    </w:p>
    <w:p>
      <w:pPr>
        <w:ind w:left="0" w:right="0" w:firstLine="560"/>
        <w:spacing w:before="450" w:after="450" w:line="312" w:lineRule="auto"/>
      </w:pPr>
      <w:r>
        <w:rPr>
          <w:rFonts w:ascii="宋体" w:hAnsi="宋体" w:eastAsia="宋体" w:cs="宋体"/>
          <w:color w:val="000"/>
          <w:sz w:val="28"/>
          <w:szCs w:val="28"/>
        </w:rPr>
        <w:t xml:space="preserve">三、甲方所售房屋，属乙方永久使用，今后变更、转让甲方不与干涉，但必须遵守合同条款，否则视为无效。如遇国家政策性因素，拆迁赔偿，由乙方所得，今后乙方办理产权手续，甲方积极协助配合，所产生的一切费税由乙方全部承担，与甲方无关。</w:t>
      </w:r>
    </w:p>
    <w:p>
      <w:pPr>
        <w:ind w:left="0" w:right="0" w:firstLine="560"/>
        <w:spacing w:before="450" w:after="450" w:line="312" w:lineRule="auto"/>
      </w:pPr>
      <w:r>
        <w:rPr>
          <w:rFonts w:ascii="宋体" w:hAnsi="宋体" w:eastAsia="宋体" w:cs="宋体"/>
          <w:color w:val="000"/>
          <w:sz w:val="28"/>
          <w:szCs w:val="28"/>
        </w:rPr>
        <w:t xml:space="preserve">四、甲方所售房屋为清水房一户，水通，电通，窗户、大门安装齐全。</w:t>
      </w:r>
    </w:p>
    <w:p>
      <w:pPr>
        <w:ind w:left="0" w:right="0" w:firstLine="560"/>
        <w:spacing w:before="450" w:after="450" w:line="312" w:lineRule="auto"/>
      </w:pPr>
      <w:r>
        <w:rPr>
          <w:rFonts w:ascii="宋体" w:hAnsi="宋体" w:eastAsia="宋体" w:cs="宋体"/>
          <w:color w:val="000"/>
          <w:sz w:val="28"/>
          <w:szCs w:val="28"/>
        </w:rPr>
        <w:t xml:space="preserve">五、该房屋结构质量问题，由甲方负责，但乙方在装修时或其他时段，不得任意损坏主体结构和设施，一旦造成主体设施损坏，一切后果将由乙方全部承担，如果有不可抗拒自然灾害，双方不承担任何责任。</w:t>
      </w:r>
    </w:p>
    <w:p>
      <w:pPr>
        <w:ind w:left="0" w:right="0" w:firstLine="560"/>
        <w:spacing w:before="450" w:after="450" w:line="312" w:lineRule="auto"/>
      </w:pPr>
      <w:r>
        <w:rPr>
          <w:rFonts w:ascii="宋体" w:hAnsi="宋体" w:eastAsia="宋体" w:cs="宋体"/>
          <w:color w:val="000"/>
          <w:sz w:val="28"/>
          <w:szCs w:val="28"/>
        </w:rPr>
        <w:t xml:space="preserve">六、甲方售房，如楼梯，院内停车，公用通道共同使用，以后年久需维修，所产生的费用，按房屋面积比例承担，如有故意损坏公共设施，将由损坏者负一切责任，甲乙双方有共同监督的责任。</w:t>
      </w:r>
    </w:p>
    <w:p>
      <w:pPr>
        <w:ind w:left="0" w:right="0" w:firstLine="560"/>
        <w:spacing w:before="450" w:after="450" w:line="312" w:lineRule="auto"/>
      </w:pPr>
      <w:r>
        <w:rPr>
          <w:rFonts w:ascii="宋体" w:hAnsi="宋体" w:eastAsia="宋体" w:cs="宋体"/>
          <w:color w:val="000"/>
          <w:sz w:val="28"/>
          <w:szCs w:val="28"/>
        </w:rPr>
        <w:t xml:space="preserve">七、甲方在乙方第一次付款后即将房屋交付乙方使用，甲方对其交付的房屋的基础工程、主体工程、外墙面的防渗透、主电管线、主给排水管道承担保修责任、及路道。(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八、本协议一式三份，双方各执一份，中间证人执一份，具有同等法律效应。</w:t>
      </w:r>
    </w:p>
    <w:p>
      <w:pPr>
        <w:ind w:left="0" w:right="0" w:firstLine="560"/>
        <w:spacing w:before="450" w:after="450" w:line="312" w:lineRule="auto"/>
      </w:pPr>
      <w:r>
        <w:rPr>
          <w:rFonts w:ascii="宋体" w:hAnsi="宋体" w:eastAsia="宋体" w:cs="宋体"/>
          <w:color w:val="000"/>
          <w:sz w:val="28"/>
          <w:szCs w:val="28"/>
        </w:rPr>
        <w:t xml:space="preserve">十、如有未尽事宜双方可另行协商，补充其内容。与本协商不相冲突，以补充修改条款为准。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2025-05-02T18:20:00+08:00</dcterms:created>
  <dcterms:modified xsi:type="dcterms:W3CDTF">2025-05-02T18:20:00+08:00</dcterms:modified>
</cp:coreProperties>
</file>

<file path=docProps/custom.xml><?xml version="1.0" encoding="utf-8"?>
<Properties xmlns="http://schemas.openxmlformats.org/officeDocument/2006/custom-properties" xmlns:vt="http://schemas.openxmlformats.org/officeDocument/2006/docPropsVTypes"/>
</file>