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小产权房买卖合同协议23篇(精选)</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协议一乙方：甲方系___________村小组村民，村里搞小康规化建设分得一块地长10.20米，宽11.20米的宅基地，并要求限期建房。现因甲方资金困难，将一幢未建需共建三层及上加加热层全面封顶的房屋第三层毛坯房出售给乙方，...</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小产权房买卖合同协议三</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房屋(以下简称该房屋)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房屋【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房屋，逾期在_________日内的，买受人有权向出卖人追究已付款利息，利息自合同约定出卖人应支付房屋之日次日起至实际交付房屋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房屋之日次日起至实际交付房屋之日止，按银行同期贷款利率计算。此外，出卖人还应每日按房屋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房屋之日次日起至出卖人退还买受人已付款之日止，按银行同期贷款利率计算。此外，出卖人还应每日按房屋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若出售的房屋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出卖人与该房屋直接关联的下列基础设施、公共配套建筑按以下日期达到使用条件：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房屋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自买受人实际接收该房屋之日起，出卖人对该房屋的下列部位和设施承担建筑施工质量保修责任，保修期内的保修费用由出卖人承担：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买受人对该房屋提出有重大质量问题，买卖双方产生争议时，以_________出具的书面工程质量评定意见作出处理争议的依据。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1、该房屋所在楼宇的屋面使用权。</w:t>
      </w:r>
    </w:p>
    <w:p>
      <w:pPr>
        <w:ind w:left="0" w:right="0" w:firstLine="560"/>
        <w:spacing w:before="450" w:after="450" w:line="312" w:lineRule="auto"/>
      </w:pPr>
      <w:r>
        <w:rPr>
          <w:rFonts w:ascii="宋体" w:hAnsi="宋体" w:eastAsia="宋体" w:cs="宋体"/>
          <w:color w:val="000"/>
          <w:sz w:val="28"/>
          <w:szCs w:val="28"/>
        </w:rPr>
        <w:t xml:space="preserve">2、该房屋所在楼宇的外墙面使用权。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房屋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w:t>
      </w:r>
    </w:p>
    <w:p>
      <w:pPr>
        <w:ind w:left="0" w:right="0" w:firstLine="560"/>
        <w:spacing w:before="450" w:after="450" w:line="312" w:lineRule="auto"/>
      </w:pPr>
      <w:r>
        <w:rPr>
          <w:rFonts w:ascii="宋体" w:hAnsi="宋体" w:eastAsia="宋体" w:cs="宋体"/>
          <w:color w:val="000"/>
          <w:sz w:val="28"/>
          <w:szCs w:val="28"/>
        </w:rPr>
        <w:t xml:space="preserve">筑面积_________平方米)以人民币(大写：人民币)的价款出售给乙方。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小产权房买卖合同协议八</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小产权房买卖合同协议九</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w:t>
      </w:r>
    </w:p>
    <w:p>
      <w:pPr>
        <w:ind w:left="0" w:right="0" w:firstLine="560"/>
        <w:spacing w:before="450" w:after="450" w:line="312" w:lineRule="auto"/>
      </w:pPr>
      <w:r>
        <w:rPr>
          <w:rFonts w:ascii="宋体" w:hAnsi="宋体" w:eastAsia="宋体" w:cs="宋体"/>
          <w:color w:val="000"/>
          <w:sz w:val="28"/>
          <w:szCs w:val="28"/>
        </w:rPr>
        <w:t xml:space="preserve">受人(乙方)：________ 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二、乙方支付甲方合同保证定金壹________年____月____日万元，如甲方反悔本合同，双倍赔偿;如乙方反悔本合同，定金不退。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1、甲方应当于年____月____日交付乙方房屋，甲方如不按合同规定的日期交付房屋，每逾期1天按房价总额千分之一计算违约金支付给乙方。逾期超过_______个月时，乙方有权解除本 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见证人：联系电话：见证人：联系电话：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小产权房买卖合同篇2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该房屋销售许可证号：____房屋座落：_____区、县__路、道、街_____。设计用途_____，建筑结构_____，建筑层数为_____层。建筑面积_____平方米，其中：套内建筑面积_____平方米，公共部分分摊建筑面积____平方米。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甲方于_____年____月____日前，将房屋交付乙方。如遇不可抗力，不能履行合同，双方同意按下列第____种方式处理：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房屋建筑面积以房屋所有权证记载面积为法定依据。房屋建筑面积与甲方销售面积差异不超过±3%(包括±3%)的，每平方米价格保持不变，房屋价款按房屋建筑面积与销售面积的差异多退少补。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在乙方正常情况下，甲方应按照《__市房屋住宅质量保证书》的规定履行保修责任。因乙方擅自拆改造成损坏的，甲方不承担责任。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第十条房屋设计变更的约定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甲方未征得乙方同意，不得擅自变更房屋的房屋设计和环境布局(见附件四)。确需变更的，甲方应自设计变更方案确定之日起___日内与乙方协商。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乙方不同意变更，或甲方擅自变更的，乙方有权解除合同。解除合同的，甲方应退还乙方已付款、支付已付款的利息，利息自乙方付款之外，甲方还应按房屋价款的___%向乙方支付违约金。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第十二条房屋产权登记</w:t>
      </w:r>
    </w:p>
    <w:p>
      <w:pPr>
        <w:ind w:left="0" w:right="0" w:firstLine="560"/>
        <w:spacing w:before="450" w:after="450" w:line="312" w:lineRule="auto"/>
      </w:pPr>
      <w:r>
        <w:rPr>
          <w:rFonts w:ascii="宋体" w:hAnsi="宋体" w:eastAsia="宋体" w:cs="宋体"/>
          <w:color w:val="000"/>
          <w:sz w:val="28"/>
          <w:szCs w:val="28"/>
        </w:rPr>
        <w:t xml:space="preserve">房屋竣工验收合格后，甲方须在30日内办理房屋所有权初始登记。初始登记完毕后，甲方应协助乙方办理房屋所有权转移登记。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小产权房买卖合同协议篇十三</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2025-06-16T17:00:40+08:00</dcterms:created>
  <dcterms:modified xsi:type="dcterms:W3CDTF">2025-06-16T17:00:40+08:00</dcterms:modified>
</cp:coreProperties>
</file>

<file path=docProps/custom.xml><?xml version="1.0" encoding="utf-8"?>
<Properties xmlns="http://schemas.openxmlformats.org/officeDocument/2006/custom-properties" xmlns:vt="http://schemas.openxmlformats.org/officeDocument/2006/docPropsVTypes"/>
</file>