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2025年开发商卖房合同 开发商买卖合同(27篇)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开发商卖房合同 开发商买卖合同一乙方：___________甲乙双方就下列房屋的买卖订立如下补充协议，以资双方共同遵守。一、买卖的标的及价款：甲方向乙方出售位于______________商业用房，建筑面积__________㎡，每平方米_...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一、买卖的标的及价款：甲方向乙方出售位于______________商业用房，建筑面积__________㎡，每平方米__________元，共计_______________元整。</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3、甲方应在签订本合同后________日内办理完毕过户手续，将合法齐全的房产证交于乙方。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开发商买卖合同二</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 xx编码___________________________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根据《____市私有房屋管理条例》、《^v^房地产管理法》的有关规定，按照相互平等、自愿的原则，经双方协商共同遵守。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经甲、乙双方合意，于__年__月__日订购合肥市滨湖新区____小区____幢____室房产一处，总价款元。首付款元，全部为甲方个人出资，约定支付日期__年__月__日。余款元，全部以乙方名义办理个人住房按揭贷款。其中 元为公积金贷款，贷款期 年元为商业贷款，贷款期 年。房地产权证书以乙方名义办理，甲方登记为共有权人。</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该房产属甲乙双方按份共有财产，各自所拥有份额按各自实际出资比例享有。未清偿贷款在共有期间对内属双方共同债务，由双方共同偿还，各自偿还的贷款额算作各自出资。</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开发商买卖合同六</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开发商买卖合同七</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5、如果甲方出售的房屋存在他项权利设定或其他产权纠纷以致影响到乙方权利的行使，一切责任由甲方承担，并应赔偿乙方的损失。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7、(1)提交______________________________________仲裁委员会仲裁。(2)依法向人民法院起诉。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出卖房屋坐落于_______市_______路_______号，建筑面积约_______平方米，该房屋未办理房产证、契证、土地证。甲方以该房屋为抵押，在______________银行______________支行办理了按揭借款（详见房屋购买合同及借款合同）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开发商买卖合同九</w:t>
      </w:r>
    </w:p>
    <w:p>
      <w:pPr>
        <w:ind w:left="0" w:right="0" w:firstLine="560"/>
        <w:spacing w:before="450" w:after="450" w:line="312" w:lineRule="auto"/>
      </w:pPr>
      <w:r>
        <w:rPr>
          <w:rFonts w:ascii="宋体" w:hAnsi="宋体" w:eastAsia="宋体" w:cs="宋体"/>
          <w:color w:val="000"/>
          <w:sz w:val="28"/>
          <w:szCs w:val="28"/>
        </w:rPr>
        <w:t xml:space="preserve">甲方 (出卖人 )：__________乙方 (买受人 )：__________</w:t>
      </w:r>
    </w:p>
    <w:p>
      <w:pPr>
        <w:ind w:left="0" w:right="0" w:firstLine="560"/>
        <w:spacing w:before="450" w:after="450" w:line="312" w:lineRule="auto"/>
      </w:pPr>
      <w:r>
        <w:rPr>
          <w:rFonts w:ascii="宋体" w:hAnsi="宋体" w:eastAsia="宋体" w:cs="宋体"/>
          <w:color w:val="000"/>
          <w:sz w:val="28"/>
          <w:szCs w:val="28"/>
        </w:rPr>
        <w:t xml:space="preserve">身份证件号码：__________身份证件号码：__________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甲方自愿将其房屋出售给乙方，乙方也已充分了解该房屋具体状况，该房屋。该房屋具体状况如下：并自愿买受</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(一)座落于，建筑面积为平方米;套内建筑面积平方米;平方米，公共部位与公用房屋分摊建筑面积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(二)出售房屋的所有权证证号为(附件一：房产证)</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甲方保证已如实陈述上述房屋权属状况和其他具体状况，保、没有权属纠纷，保证该房屋不受他人合法追索。保证该房屋没有设定担</w:t>
      </w:r>
    </w:p>
    <w:p>
      <w:pPr>
        <w:ind w:left="0" w:right="0" w:firstLine="560"/>
        <w:spacing w:before="450" w:after="450" w:line="312" w:lineRule="auto"/>
      </w:pPr>
      <w:r>
        <w:rPr>
          <w:rFonts w:ascii="宋体" w:hAnsi="宋体" w:eastAsia="宋体" w:cs="宋体"/>
          <w:color w:val="000"/>
          <w:sz w:val="28"/>
          <w:szCs w:val="28"/>
        </w:rPr>
        <w:t xml:space="preserve">第三条 计价方式与价款按建筑面积计算价款，房屋单价为人民币每平方米__________元，总金额人民币元整;乙方在年月日前付给甲方定金 (人民币 )，(大写元，(小写 )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第四条 支付方式：甲乙双方同意以银行按揭方式付款，并约定在房地产交易中心缴交税费当日支付首付款 (含定金 )人民币元整给甲方，剩余房款人民币元整申请银行按揭 (如银行实际审批数额不足前述申请额度乙方应在缴交税费当日将差额一并支付给甲方)，并于银行放款当日付给甲方。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1、甲、乙双方定于前腾空该房屋。</w:t>
      </w:r>
    </w:p>
    <w:p>
      <w:pPr>
        <w:ind w:left="0" w:right="0" w:firstLine="560"/>
        <w:spacing w:before="450" w:after="450" w:line="312" w:lineRule="auto"/>
      </w:pPr>
      <w:r>
        <w:rPr>
          <w:rFonts w:ascii="宋体" w:hAnsi="宋体" w:eastAsia="宋体" w:cs="宋体"/>
          <w:color w:val="000"/>
          <w:sz w:val="28"/>
          <w:szCs w:val="28"/>
        </w:rPr>
        <w:t xml:space="preserve">2、双方定于正式交付该房屋;甲方应在正式交付房屋前向有关部门申请办理相关附属设施和相关权益的更名手续。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 30日内将其落户于该房屋的户籍关系迁出。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该房屋土地使用权的变更手续按下列约定办理：义务该房屋土地使用权为出让取得，其土地使用权证证载权利和相关出让合同的权利、一并转让给乙方。该房屋土地使用权为划拨取得，根据有关规定，其转让需交纳土地出让金或土地收益金;双方约定，该费用由承担。方按国家规定除本条第二款已有约定外，办理以上手续应当缴纳的税费，由各自承担。</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本合同自甲乙双方签订之日自之日起生效。</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1、甲方自愿把(冯家窑)湖韵新村安置房平方米，转让卖给李术彪，年限为此房的使用终身权，价格为国家统一价格。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2、乙方须给甲方好处费贰万柒仟元整。暂付贰万元整。待转户以后乙方一次付清给甲方。转户当中，甲方无条件给乙方补办一切手续，过户费用由乙方自行承担。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4、房屋使用权永属李术彪，房屋的以后待遇补偿和费用永远由李术彪承担收取。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6、双方已达成以上协议，如一方在过户之前违约，需赔偿对方经济损失和精神损失费用叁万元整。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开发商卖房合同 开发商买卖合同篇十一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开发商买卖合同篇十二</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丙方（中介方）：______房地产经纪有限公司</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该房屋用途为_________，建筑面积为______平方米（以该房屋产权证标注面积为准）。该房屋已依据国家有关规定取得产权证书，所有权证号为字第_________号，所有权人为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甲、乙双方确认该房屋交易价格为每建筑平方米人民币_________元，总价款合计为人民币_________元（大写_________元整）。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若乙方需要向________贷款，则乙方还应支付保险费、评估费和律师费，该费用在评估报告完成并确定后仍应由丙方代收代缴，具体支付费用的种类和数额见附件二。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若需要从________贷款，则乙方委托丙方为其提供代办________贷款服务。乙方应向丙方支付相应服务费。经乙方确认，具体支付的服务费用见附件二。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元（大写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元（大写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3、在办理完该房屋交付手续后三个工作日内，丙方在扣除甲方应付税费及服务费（共计人民币_________元整）后，把剩余房款交付于甲方，计人民币_________元（大写_________元整）。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（二）________贷款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1、在该房屋评估报告作出后第三个工作日，乙方应将该房屋的首付款（该房屋交易价格减去________实际贷款额）以及与该房屋交易相关费用和服务费交于丙方（此时已付定金自动转为房款）；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2、在________放贷手续完成后，由丙方配合甲方持相关证件、材料办理70％的房款；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3、在办理完该房屋交付手续后三个工作日内，丙方在扣除甲方应付税费及服务费（共计人民币_________元整）后，把剩余房款交付甲方，计人民币_________元（大写_________元整）。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2、提供该房屋过户交易和________贷款时所需的相关证件及材料的原件和复印件，并保证在办理过户交易手续时按时到场。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3、若乙方申请________按揭贷款，需及时向丙方提供贷款所需资料。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（四）在办理立契过户和________按揭贷款过程中，若因甲、乙任何一方单方延误而致使其他方遭受损失，则视为延误方违约，按本条第（二）款和第（三）款处理。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通信地址：_________通信地址：_________通信地址：_________</w:t>
      </w:r>
    </w:p>
    <w:p>
      <w:pPr>
        <w:ind w:left="0" w:right="0" w:firstLine="560"/>
        <w:spacing w:before="450" w:after="450" w:line="312" w:lineRule="auto"/>
      </w:pPr>
      <w:r>
        <w:rPr>
          <w:rFonts w:ascii="宋体" w:hAnsi="宋体" w:eastAsia="宋体" w:cs="宋体"/>
          <w:color w:val="000"/>
          <w:sz w:val="28"/>
          <w:szCs w:val="28"/>
        </w:rPr>
        <w:t xml:space="preserve">编码：________编码：________编码：_________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一、甲方自愿将其位于绵阳市涪城区_____青义镇兴隆村四组____________飞龙路38号的房屋(建筑面积594平方米) (绵权涪私第 青义2266号)以人民币捌拾捌万元整(88￥万元)的包干房价款出售给乙方。(含地下室)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二、乙方支付甲方房屋买卖定金二十万元整，如甲方反悔本合同按定金的双倍赔偿：如乙方反悔本合同，定金不退，装修费用甲方不管。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三、本合同签订时，房屋买卖发生的一切税费及土地出让金由乙方负担，乙方一年内年 月日——年月 日一次性将剩余房款六十八万元整支付甲方(没按时间付款算乙方违约)。甲方把房产证和身份证复印件交给乙方，房屋所有权归乙方所有。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六、本合同签订后，任何一方不得擅自变更或解除合同。如甲方单方面解除合同，甲方应按所收定金二十万元赔偿乙方200%，并赔</w:t>
      </w:r>
    </w:p>
    <w:p>
      <w:pPr>
        <w:ind w:left="0" w:right="0" w:firstLine="560"/>
        <w:spacing w:before="450" w:after="450" w:line="312" w:lineRule="auto"/>
      </w:pPr>
      <w:r>
        <w:rPr>
          <w:rFonts w:ascii="宋体" w:hAnsi="宋体" w:eastAsia="宋体" w:cs="宋体"/>
          <w:color w:val="000"/>
          <w:sz w:val="28"/>
          <w:szCs w:val="28"/>
        </w:rPr>
        <w:t xml:space="preserve">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一、甲方自愿将其位于_________的房屋(毛坯房，建筑面积_________平方米，对应储藏室建筑面积_________平方米)以人民币_________元(大写：人民币_________元)的价款出售给乙方。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一次性向甲方支付房款人民币_________元(大写：人民币_________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1.甲方应当于收到房款当日将交易房屋交付乙方，否则，每逾期1日按房价总额千分之一向乙方支付违约金。逾期超过叁个月，乙方有权解除本合同。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_________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本合同生效后，甲方不得以任何方式或理由主张合同无效，否则，甲方应返还乙方所支付的全部房款，并赔偿乙方人民币_________万元。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2、该房屋建筑面积共平方米，其中套内建筑面积为平方米，公共部位与公用房屋分摊建筑面积为平方米。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开发商买卖合同篇十九</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 ;建筑面积： ;房屋所有权证号为： 。</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 年 月 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 ，其已书面声明放弃优先购买权，不购买此房。(附声明附件)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 居间人：________________________________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w:t>
      </w:r>
    </w:p>
    <w:p>
      <w:pPr>
        <w:ind w:left="0" w:right="0" w:firstLine="560"/>
        <w:spacing w:before="450" w:after="450" w:line="312" w:lineRule="auto"/>
      </w:pPr>
      <w:r>
        <w:rPr>
          <w:rFonts w:ascii="宋体" w:hAnsi="宋体" w:eastAsia="宋体" w:cs="宋体"/>
          <w:color w:val="000"/>
          <w:sz w:val="28"/>
          <w:szCs w:val="28"/>
        </w:rPr>
        <w:t xml:space="preserve">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甲方(委托代理人)：____________________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5、本合同书一式_____份，由甲、乙双方各执_____份。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6、本合同书在各方签字后生效。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开发商卖房合同 开发商买卖合同篇二十一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本房屋的共有权人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开发商买卖合同篇二十二</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开发商买卖合同篇二十三</w:t>
      </w:r>
    </w:p>
    <w:p>
      <w:pPr>
        <w:ind w:left="0" w:right="0" w:firstLine="560"/>
        <w:spacing w:before="450" w:after="450" w:line="312" w:lineRule="auto"/>
      </w:pPr>
      <w:r>
        <w:rPr>
          <w:rFonts w:ascii="宋体" w:hAnsi="宋体" w:eastAsia="宋体" w:cs="宋体"/>
          <w:color w:val="000"/>
          <w:sz w:val="28"/>
          <w:szCs w:val="28"/>
        </w:rPr>
        <w:t xml:space="preserve">甲方(卖房人)：张惠，女，身份号：21010。</w:t>
      </w:r>
    </w:p>
    <w:p>
      <w:pPr>
        <w:ind w:left="0" w:right="0" w:firstLine="560"/>
        <w:spacing w:before="450" w:after="450" w:line="312" w:lineRule="auto"/>
      </w:pPr>
      <w:r>
        <w:rPr>
          <w:rFonts w:ascii="宋体" w:hAnsi="宋体" w:eastAsia="宋体" w:cs="宋体"/>
          <w:color w:val="000"/>
          <w:sz w:val="28"/>
          <w:szCs w:val="28"/>
        </w:rPr>
        <w:t xml:space="preserve">乙方(购房人)：李华，女，身份证号：2104。</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 大写 ￥</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2025-05-02T21:42:12+08:00</dcterms:created>
  <dcterms:modified xsi:type="dcterms:W3CDTF">2025-05-02T21:42:12+08:00</dcterms:modified>
</cp:coreProperties>
</file>

<file path=docProps/custom.xml><?xml version="1.0" encoding="utf-8"?>
<Properties xmlns="http://schemas.openxmlformats.org/officeDocument/2006/custom-properties" xmlns:vt="http://schemas.openxmlformats.org/officeDocument/2006/docPropsVTypes"/>
</file>