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最新借款买房合同</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借款买房合同5篇合同其实停止发放借款、提前收回借款和解除合同权，那么你现在知道合同是怎么样子了吗？小编在这里给大家分享一些最新借款买房合同，希望对大家能有所帮助。最新借款买房合同篇1借款人(以下简称甲方)：住所地：身份证号码：出借人(以...</w:t>
      </w:r>
    </w:p>
    <w:p>
      <w:pPr>
        <w:ind w:left="0" w:right="0" w:firstLine="560"/>
        <w:spacing w:before="450" w:after="450" w:line="312" w:lineRule="auto"/>
      </w:pPr>
      <w:r>
        <w:rPr>
          <w:rFonts w:ascii="宋体" w:hAnsi="宋体" w:eastAsia="宋体" w:cs="宋体"/>
          <w:color w:val="000"/>
          <w:sz w:val="28"/>
          <w:szCs w:val="28"/>
        </w:rPr>
        <w:t xml:space="preserve">最新借款买房合同5篇</w:t>
      </w:r>
    </w:p>
    <w:p>
      <w:pPr>
        <w:ind w:left="0" w:right="0" w:firstLine="560"/>
        <w:spacing w:before="450" w:after="450" w:line="312" w:lineRule="auto"/>
      </w:pPr>
      <w:r>
        <w:rPr>
          <w:rFonts w:ascii="宋体" w:hAnsi="宋体" w:eastAsia="宋体" w:cs="宋体"/>
          <w:color w:val="000"/>
          <w:sz w:val="28"/>
          <w:szCs w:val="28"/>
        </w:rPr>
        <w:t xml:space="preserve">合同其实停止发放借款、提前收回借款和解除合同权，那么你现在知道合同是怎么样子了吗？小编在这里给大家分享一些最新借款买房合同，希望对大家能有所帮助。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丙方同意以其个人在杭州市__X的房屋所有权(自己改一下)为甲方向乙方借款提供担保，担保的范围为本项借款的本金、违约利息以及乙方为追索该款项而支付的诉讼费用、律师费用等全部支出。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最新借款买房合同篇2</w:t>
      </w:r>
    </w:p>
    <w:p>
      <w:pPr>
        <w:ind w:left="0" w:right="0" w:firstLine="560"/>
        <w:spacing w:before="450" w:after="450" w:line="312" w:lineRule="auto"/>
      </w:pPr>
      <w:r>
        <w:rPr>
          <w:rFonts w:ascii="宋体" w:hAnsi="宋体" w:eastAsia="宋体" w:cs="宋体"/>
          <w:color w:val="000"/>
          <w:sz w:val="28"/>
          <w:szCs w:val="28"/>
        </w:rPr>
        <w:t xml:space="preserve">借款人：（以下简称甲方）：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出借人：（以下简称乙方）：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担保人：（以下简称丙方）： ，性别： ，出生年月： 年 月 日，居民身份证号码： ，联系方式：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根据《中华人民共和国合同法》《中华人民共和国担保法》等相关法规规定，遵循平等、自愿、协商一致的原则，各方就担保抵押借款事宜签订如下合同共同遵守。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甲方向乙方借款人民币（小写）： 大写： 。</w:t>
      </w:r>
    </w:p>
    <w:p>
      <w:pPr>
        <w:ind w:left="0" w:right="0" w:firstLine="560"/>
        <w:spacing w:before="450" w:after="450" w:line="312" w:lineRule="auto"/>
      </w:pPr>
      <w:r>
        <w:rPr>
          <w:rFonts w:ascii="宋体" w:hAnsi="宋体" w:eastAsia="宋体" w:cs="宋体"/>
          <w:color w:val="000"/>
          <w:sz w:val="28"/>
          <w:szCs w:val="28"/>
        </w:rPr>
        <w:t xml:space="preserve">第二条 借款期限：甲方向乙方借款期限为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支付方式：乙方于 年 月 日一次性向甲方以现金方式提供本合同项下资金。</w:t>
      </w:r>
    </w:p>
    <w:p>
      <w:pPr>
        <w:ind w:left="0" w:right="0" w:firstLine="560"/>
        <w:spacing w:before="450" w:after="450" w:line="312" w:lineRule="auto"/>
      </w:pPr>
      <w:r>
        <w:rPr>
          <w:rFonts w:ascii="宋体" w:hAnsi="宋体" w:eastAsia="宋体" w:cs="宋体"/>
          <w:color w:val="000"/>
          <w:sz w:val="28"/>
          <w:szCs w:val="28"/>
        </w:rPr>
        <w:t xml:space="preserve">第四条 利息及利息支付方式：代款利息为月息 %，自本合同签订并履行之日起计息。付息方式为一次性付息。</w:t>
      </w:r>
    </w:p>
    <w:p>
      <w:pPr>
        <w:ind w:left="0" w:right="0" w:firstLine="560"/>
        <w:spacing w:before="450" w:after="450" w:line="312" w:lineRule="auto"/>
      </w:pPr>
      <w:r>
        <w:rPr>
          <w:rFonts w:ascii="宋体" w:hAnsi="宋体" w:eastAsia="宋体" w:cs="宋体"/>
          <w:color w:val="000"/>
          <w:sz w:val="28"/>
          <w:szCs w:val="28"/>
        </w:rPr>
        <w:t xml:space="preserve">第五条 资金用途及还款方式：甲方借款用于个人经营，甲方保证借款用于正当经营，不从事非法经营及非法用途。甲方借款到期一次性归还本金并付清利息。乙方有权监督甲方借款的使用，如发现甲方非正常使用借款并存在还款危机或利息支付日起逾期满两天仍拖延或拒付利息，乙方有权提出终止合同并提前收回借款本息，根据甲方确认的住所、通信地址、乙方通知甲方终止合同收回本息，乙方有权实现在甲方财产上的抵押权以抵偿借款本金及对连带责任保证人丙方索偿借款本息。</w:t>
      </w:r>
    </w:p>
    <w:p>
      <w:pPr>
        <w:ind w:left="0" w:right="0" w:firstLine="560"/>
        <w:spacing w:before="450" w:after="450" w:line="312" w:lineRule="auto"/>
      </w:pPr>
      <w:r>
        <w:rPr>
          <w:rFonts w:ascii="宋体" w:hAnsi="宋体" w:eastAsia="宋体" w:cs="宋体"/>
          <w:color w:val="000"/>
          <w:sz w:val="28"/>
          <w:szCs w:val="28"/>
        </w:rPr>
        <w:t xml:space="preserve">第六条 各方应诚信并全面履行合同，逾期履行合同，违约方应按合同金额的每日1%承担违约责任。逾期满十天。乙方有权终止履行合同，乙方收回借款。甲方逾期归还借款，乙方有权要求违约方根据逾期时间按借款金额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1、为保证借款合同的履行，甲方将其所有的物品作为本借款合同的质押担保财产。该担保财产：（主要写明物品的名称、型号标准、数量、质量、评估价值、现保管位置等） 。</w:t>
      </w:r>
    </w:p>
    <w:p>
      <w:pPr>
        <w:ind w:left="0" w:right="0" w:firstLine="560"/>
        <w:spacing w:before="450" w:after="450" w:line="312" w:lineRule="auto"/>
      </w:pPr>
      <w:r>
        <w:rPr>
          <w:rFonts w:ascii="宋体" w:hAnsi="宋体" w:eastAsia="宋体" w:cs="宋体"/>
          <w:color w:val="000"/>
          <w:sz w:val="28"/>
          <w:szCs w:val="28"/>
        </w:rPr>
        <w:t xml:space="preserve">甲方自本合同签订之日起收到借款之前或当时将质押物品交由乙方保管，保管费用由甲方自行承担。</w:t>
      </w:r>
    </w:p>
    <w:p>
      <w:pPr>
        <w:ind w:left="0" w:right="0" w:firstLine="560"/>
        <w:spacing w:before="450" w:after="450" w:line="312" w:lineRule="auto"/>
      </w:pPr>
      <w:r>
        <w:rPr>
          <w:rFonts w:ascii="宋体" w:hAnsi="宋体" w:eastAsia="宋体" w:cs="宋体"/>
          <w:color w:val="000"/>
          <w:sz w:val="28"/>
          <w:szCs w:val="28"/>
        </w:rPr>
        <w:t xml:space="preserve">2、担保范围：借款本金、利息、违约金，本合同约定的损失及乙方实现债权的费用（含聘请律师费用等全部正常支出）。</w:t>
      </w:r>
    </w:p>
    <w:p>
      <w:pPr>
        <w:ind w:left="0" w:right="0" w:firstLine="560"/>
        <w:spacing w:before="450" w:after="450" w:line="312" w:lineRule="auto"/>
      </w:pPr>
      <w:r>
        <w:rPr>
          <w:rFonts w:ascii="宋体" w:hAnsi="宋体" w:eastAsia="宋体" w:cs="宋体"/>
          <w:color w:val="000"/>
          <w:sz w:val="28"/>
          <w:szCs w:val="28"/>
        </w:rPr>
        <w:t xml:space="preserve">3、本合同由丙方提供连带担保，保证期间为还款之日起两年。甲方违约由丙方承担，丙方承担后，本合同债权人权利由丙方承继，由丙方向违约方行使债权人权利。甲方若不能履行还款付息义务，丙方应无条件代为偿还，履行还款义务后，丙方承继乙方合同约定的债权人权利，向甲方追偿其承担的违约和赔偿损失的责任。</w:t>
      </w:r>
    </w:p>
    <w:p>
      <w:pPr>
        <w:ind w:left="0" w:right="0" w:firstLine="560"/>
        <w:spacing w:before="450" w:after="450" w:line="312" w:lineRule="auto"/>
      </w:pPr>
      <w:r>
        <w:rPr>
          <w:rFonts w:ascii="宋体" w:hAnsi="宋体" w:eastAsia="宋体" w:cs="宋体"/>
          <w:color w:val="000"/>
          <w:sz w:val="28"/>
          <w:szCs w:val="28"/>
        </w:rPr>
        <w:t xml:space="preserve">第八条 各方因履行本合同发生纠纷应协商解决，协商不成由莱芜市莱城区人民法院诉讼解决。由违约方承担因诉讼产生的诉讼费用及律师代理费用。</w:t>
      </w:r>
    </w:p>
    <w:p>
      <w:pPr>
        <w:ind w:left="0" w:right="0" w:firstLine="560"/>
        <w:spacing w:before="450" w:after="450" w:line="312" w:lineRule="auto"/>
      </w:pPr>
      <w:r>
        <w:rPr>
          <w:rFonts w:ascii="宋体" w:hAnsi="宋体" w:eastAsia="宋体" w:cs="宋体"/>
          <w:color w:val="000"/>
          <w:sz w:val="28"/>
          <w:szCs w:val="28"/>
        </w:rPr>
        <w:t xml:space="preserve">第九条 本合同一式三份，各方各持一份，自各方签字盖章之日起生效，各方此前签订的合同与本合同不一致者以本合同约定为准。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最新借款买房合同篇3</w:t>
      </w:r>
    </w:p>
    <w:p>
      <w:pPr>
        <w:ind w:left="0" w:right="0" w:firstLine="560"/>
        <w:spacing w:before="450" w:after="450" w:line="312" w:lineRule="auto"/>
      </w:pPr>
      <w:r>
        <w:rPr>
          <w:rFonts w:ascii="宋体" w:hAnsi="宋体" w:eastAsia="宋体" w:cs="宋体"/>
          <w:color w:val="000"/>
          <w:sz w:val="28"/>
          <w:szCs w:val="28"/>
        </w:rPr>
        <w:t xml:space="preserve">借 款 人：__________________________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最新借款买房合同篇4</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国际借款合同是指不同国籍的贷款方和借款方为一定数额货币所有权的转移而确定相互间权利义务关系的协议。其中贷款方的主要义务是按期发放贷款，借款方的主要义务则是到期还本付息。这类合同的特点是，涉及面特别广泛，几乎涉及了债权、物权、信托代理、税法、保险、外汇、财政金融管理等各个部门法，而目前还没有一部国际条约可资遵循;也很少有哪个国家有一部完整地调整国际商业贷款的法律，实务方面，主要是靠合同来规定借贷双方的权利义务和有关事项。</w:t>
      </w:r>
    </w:p>
    <w:p>
      <w:pPr>
        <w:ind w:left="0" w:right="0" w:firstLine="560"/>
        <w:spacing w:before="450" w:after="450" w:line="312" w:lineRule="auto"/>
      </w:pPr>
      <w:r>
        <w:rPr>
          <w:rFonts w:ascii="宋体" w:hAnsi="宋体" w:eastAsia="宋体" w:cs="宋体"/>
          <w:color w:val="000"/>
          <w:sz w:val="28"/>
          <w:szCs w:val="28"/>
        </w:rPr>
        <w:t xml:space="preserve">国际借款合同范例</w:t>
      </w:r>
    </w:p>
    <w:p>
      <w:pPr>
        <w:ind w:left="0" w:right="0" w:firstLine="560"/>
        <w:spacing w:before="450" w:after="450" w:line="312" w:lineRule="auto"/>
      </w:pPr>
      <w:r>
        <w:rPr>
          <w:rFonts w:ascii="宋体" w:hAnsi="宋体" w:eastAsia="宋体" w:cs="宋体"/>
          <w:color w:val="000"/>
          <w:sz w:val="28"/>
          <w:szCs w:val="28"/>
        </w:rPr>
        <w:t xml:space="preserve">中国____________________(以下称借款人)</w:t>
      </w:r>
    </w:p>
    <w:p>
      <w:pPr>
        <w:ind w:left="0" w:right="0" w:firstLine="560"/>
        <w:spacing w:before="450" w:after="450" w:line="312" w:lineRule="auto"/>
      </w:pPr>
      <w:r>
        <w:rPr>
          <w:rFonts w:ascii="宋体" w:hAnsi="宋体" w:eastAsia="宋体" w:cs="宋体"/>
          <w:color w:val="000"/>
          <w:sz w:val="28"/>
          <w:szCs w:val="28"/>
        </w:rPr>
        <w:t xml:space="preserve">______________________(以下称贷款人)</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鉴于借款人向贷款人申请贷款，贷款人同意向借款人提供最高限额为______________________法郎和______________________美元的外汇贷款，经借贷双方协商，议定如下：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银行工作日”指1)______________________银行，2)______________________银行，3)______________________银行，和4)______________________银行都营业的一天;“承包合同”指由借款人与“承包商”签订的关于“本项目”的承包合同(no.___________);建设费用”指建筑安装工程费用、设备购置费、海运费以及其他与“本项目”建设有关的费用;“建设期”指从“承包合同”生效之日起至“初步交付日”为止的一段时间;“承包商”指 ______________________公司，其总部设在___________，和中国总公司;“美元(us$)”指美利坚合众国的法定货币;“违约事件”指本借款合同16.1款中规定的任何一个事件或事实;“借款额度”指本借款合同2.1款中规定的可以由借款人提取的和/或已经提取的借款金额，包括“借款额度甲部分”、“借款额度乙部分”和“借款额度丙部分”;“最终机械竣工日”指自“承包合同”生效之日起26个月的最后一天;“法国法郎”指法兰西共和国的法定货币;“利息存款账户”指专门用于支付“本项目”建设期内银行利息和费用的美元账户;“付息日”指每一个“利息期”的最后一天;“利息期”指自首次提款日至本借款合同项下全部本金、利息和一切费用全部偿清日止，每六个月为一期;“合营协议”指于_______年_______月_______日在中华人民共和国，北京，由(1)______________________公司(2)______________________公司和(3)______________________公司三方签订的合资经营中国______________________有限公司的协议; “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 ______________________地建设的______________________工厂;“保管账户”指借款人为偿还本借款而在贷款人处开立的外汇和人民币账户;“测量师”指借款人指派的、其资格证明为贷款人满意的、负责向贷款人报告工程进程、质量预算和决算的项目工程师; “借款额度甲部分”指根据协议提供的货款部分，为____________________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最新借款买房合同篇5</w:t>
      </w:r>
    </w:p>
    <w:p>
      <w:pPr>
        <w:ind w:left="0" w:right="0" w:firstLine="560"/>
        <w:spacing w:before="450" w:after="450" w:line="312" w:lineRule="auto"/>
      </w:pPr>
      <w:r>
        <w:rPr>
          <w:rFonts w:ascii="宋体" w:hAnsi="宋体" w:eastAsia="宋体" w:cs="宋体"/>
          <w:color w:val="000"/>
          <w:sz w:val="28"/>
          <w:szCs w:val="28"/>
        </w:rPr>
        <w:t xml:space="preserve">抵押人(甲方)： 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 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2025-05-15T10:30:59+08:00</dcterms:created>
  <dcterms:modified xsi:type="dcterms:W3CDTF">2025-05-15T10:30:59+08:00</dcterms:modified>
</cp:coreProperties>
</file>

<file path=docProps/custom.xml><?xml version="1.0" encoding="utf-8"?>
<Properties xmlns="http://schemas.openxmlformats.org/officeDocument/2006/custom-properties" xmlns:vt="http://schemas.openxmlformats.org/officeDocument/2006/docPropsVTypes"/>
</file>