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国际借款合同范本(汇总14篇)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际借款合同范本1条目?条款1.定义和释义2.承诺、付款贷款承诺通知与借款承诺3.还款自愿提前还款非法行为4.利息基本利率延迟支付的利息替代利率5.费用承诺费管理费代理费6.税款不得抵消、反索或扣交；补足条款印花税7.付款；计算款项的支付8...</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国际借款合同范本1</w:t>
      </w:r>
    </w:p>
    <w:p>
      <w:pPr>
        <w:ind w:left="0" w:right="0" w:firstLine="560"/>
        <w:spacing w:before="450" w:after="450" w:line="312" w:lineRule="auto"/>
      </w:pPr>
      <w:r>
        <w:rPr>
          <w:rFonts w:ascii="宋体" w:hAnsi="宋体" w:eastAsia="宋体" w:cs="宋体"/>
          <w:color w:val="000"/>
          <w:sz w:val="28"/>
          <w:szCs w:val="28"/>
        </w:rPr>
        <w:t xml:space="preserve">条目?条款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“银行工作日”指伦敦同业银行市场和各银行在伦敦进行美元存款交易的营业日，而不是纽约市法律规定或许可的停业日。“XX银行工作日”指伦敦同业银行和XX银行进行美元存款交易日。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“美元”或“￥”指_____的合法货币。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“参考银行”指_________YZ银行，XX银行以及_________银行在伦敦的总行。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“_____”指^v^合众国。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YZ行帐号为_________－____________的帐户或通知各行已经因此指定的其他帐户，代理行应按照本合同规定的条件，在付款日将所收资金贷记入借款人根据第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1年12月31日及截至该日为止的会计年度综合财务报表是完整和准确的，是按照___地为良好的会计惯例普遍接受的原则，准备和经常适用的，并且为_____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借款人应向财务状况良好和有声誉的_____人就类似经营中公司惯有的风险对其财产投保。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本合同规定的各项权利是累加的，并不排除法律规定的其他权利、权务、_____或补救方法。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_____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由于票据丢失、_____、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____________公司，借款人</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____________银行，代理行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_________YZ银行，管理行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XX银行，管理行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贷款承诺总额：50000万美元</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地址表</w:t>
      </w:r>
    </w:p>
    <w:p>
      <w:pPr>
        <w:ind w:left="0" w:right="0" w:firstLine="560"/>
        <w:spacing w:before="450" w:after="450" w:line="312" w:lineRule="auto"/>
      </w:pPr>
      <w:r>
        <w:rPr>
          <w:rFonts w:ascii="宋体" w:hAnsi="宋体" w:eastAsia="宋体" w:cs="宋体"/>
          <w:color w:val="000"/>
          <w:sz w:val="28"/>
          <w:szCs w:val="28"/>
        </w:rPr>
        <w:t xml:space="preserve">___________________________公司，借款人</w:t>
      </w:r>
    </w:p>
    <w:p>
      <w:pPr>
        <w:ind w:left="0" w:right="0" w:firstLine="560"/>
        <w:spacing w:before="450" w:after="450" w:line="312" w:lineRule="auto"/>
      </w:pPr>
      <w:r>
        <w:rPr>
          <w:rFonts w:ascii="宋体" w:hAnsi="宋体" w:eastAsia="宋体" w:cs="宋体"/>
          <w:color w:val="000"/>
          <w:sz w:val="28"/>
          <w:szCs w:val="28"/>
        </w:rPr>
        <w:t xml:space="preserve">_____________________地联邦首都里德街100号</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__________________银行，代理行</w:t>
      </w:r>
    </w:p>
    <w:p>
      <w:pPr>
        <w:ind w:left="0" w:right="0" w:firstLine="560"/>
        <w:spacing w:before="450" w:after="450" w:line="312" w:lineRule="auto"/>
      </w:pPr>
      <w:r>
        <w:rPr>
          <w:rFonts w:ascii="宋体" w:hAnsi="宋体" w:eastAsia="宋体" w:cs="宋体"/>
          <w:color w:val="000"/>
          <w:sz w:val="28"/>
          <w:szCs w:val="28"/>
        </w:rPr>
        <w:t xml:space="preserve">纽约100015，纽约市华</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国际借款合同范本2</w:t>
      </w:r>
    </w:p>
    <w:p>
      <w:pPr>
        <w:ind w:left="0" w:right="0" w:firstLine="560"/>
        <w:spacing w:before="450" w:after="450" w:line="312" w:lineRule="auto"/>
      </w:pPr>
      <w:r>
        <w:rPr>
          <w:rFonts w:ascii="宋体" w:hAnsi="宋体" w:eastAsia="宋体" w:cs="宋体"/>
          <w:color w:val="000"/>
          <w:sz w:val="28"/>
          <w:szCs w:val="28"/>
        </w:rPr>
        <w:t xml:space="preserve">国际借款合同(样式三)</w:t>
      </w:r>
    </w:p>
    <w:p>
      <w:pPr>
        <w:ind w:left="0" w:right="0" w:firstLine="560"/>
        <w:spacing w:before="450" w:after="450" w:line="312" w:lineRule="auto"/>
      </w:pPr>
      <w:r>
        <w:rPr>
          <w:rFonts w:ascii="宋体" w:hAnsi="宋体" w:eastAsia="宋体" w:cs="宋体"/>
          <w:color w:val="000"/>
          <w:sz w:val="28"/>
          <w:szCs w:val="28"/>
        </w:rPr>
        <w:t xml:space="preserve">本协议由公司（简称“借款人”或“借款方”），与银行（简称为“银行”）于年?月日订立。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鉴于借款人已向银行要求基于本协议规定的条件和款项，向借款人提供一笔本金为?美元（us＄）的定期贷款；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“美元”：及“＄”符号，指^v^合众国的法定货币及与本协议项下所有支付有关的现汇。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ⅰ）如果每一计息期的最后一日不是银行营业日者，则顺延到下一个营业日，或（ⅱ）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根据本协议规定的条件和款项并基于借款人作出的陈述与保证，银行同意通过其贷款机构借出，且借款人也同意借入本金为?美元（＄?）的贷款。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的规定。票据应（ⅰ）以本协议的生效日期为期票出具日期；（ⅱ）依银行指令支付与贷款本金相等的款项；（ⅲ）分为相等的?期，每一期在分期付款日到期；（ⅳ）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ⅰ）在借款人未能按期偿付本息的利息期的上一期利息率的基础上再加上一个百分点（1%），或（ⅱ）在借款人未能偿付之日的?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（b）银行提示借款人，借款人确认其了解根据?的政策，国际贷款只能资助?国以外的非?籍企业。借款人确认贷款收入将只被用于资助国以外的业务。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a）贷款未在该日签字；（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承诺；或（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借款人是依国法律组建、有效存续及具良好信誉的（特定实体形式），且其以自有资产组建并经营业务，并依财产所有者之特性或业务经营必需某种资格时在各管辖取得此类资格。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并与该财政年度末借款人损益报告有关并已将复印件送交银行的资产负债表应是在保持一贯性的基础上依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本协议、票据及担保均不含任何印花税或文证税务或其他类似费用，其包括但不限于国或任何政体分支或征税权力机关的注册登记税，依据国的税务法典征收的印花税除外。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本协议、票据及担保依国法律具有适当的法律形式，而且依其各个条款赋予强制力以强制程序在国法院对抗借款人。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国法律组建并具有良好声誉，而且其具有全部能力、授权和法律权力依担保承付债务、签署担保文件以及履行和遵守担保文件条款；在担保文件签署之后即具有法律效力，有效并对担保人义务在?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美元或数量上相当，应在终局裁决?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法院提起，或在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公司：信贷银行：</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条指定的帐户。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或条)收到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条或条或条，或根据第条由代理行进行的分摊)，该行应立即将所得金额付给代理行，代理行应根据第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条向代理行提供资金。根据上述推定，代理行可以(但不必)把相当于所有银行(没有从它们收到上述通知)各自贷款承诺总额的资金贷记入借款人。如果未发出上述通知的任何银行没有根据第条提供资金，并且代理行已经将相当于该行贷款承诺的金额贷记入借款人按照第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2025-07-14T14:07:09+08:00</dcterms:created>
  <dcterms:modified xsi:type="dcterms:W3CDTF">2025-07-14T14:07:09+08:00</dcterms:modified>
</cp:coreProperties>
</file>

<file path=docProps/custom.xml><?xml version="1.0" encoding="utf-8"?>
<Properties xmlns="http://schemas.openxmlformats.org/officeDocument/2006/custom-properties" xmlns:vt="http://schemas.openxmlformats.org/officeDocument/2006/docPropsVTypes"/>
</file>