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最新借款合同书面(19篇)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借款合同书面一乙方：一、由于乙方资金确实紧张，致使合同项下的资金不能落实。如不及时解决将严重影响到合同的履行。为保证履约，维护对外信誉，甲方应乙方的申请，同意借给部分资金。金额为人民币x元。二、上述借款用于：(1)、订购服装面料：(2)、订...</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借款合同书面篇十一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借款合同书面篇十六</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出借人：身份证号：电话：地址：</w:t>
      </w:r>
    </w:p>
    <w:p>
      <w:pPr>
        <w:ind w:left="0" w:right="0" w:firstLine="560"/>
        <w:spacing w:before="450" w:after="450" w:line="312" w:lineRule="auto"/>
      </w:pPr>
      <w:r>
        <w:rPr>
          <w:rFonts w:ascii="宋体" w:hAnsi="宋体" w:eastAsia="宋体" w:cs="宋体"/>
          <w:color w:val="000"/>
          <w:sz w:val="28"/>
          <w:szCs w:val="28"/>
        </w:rPr>
        <w:t xml:space="preserve">借款人：身份证号：电话：地址：</w:t>
      </w:r>
    </w:p>
    <w:p>
      <w:pPr>
        <w:ind w:left="0" w:right="0" w:firstLine="560"/>
        <w:spacing w:before="450" w:after="450" w:line="312" w:lineRule="auto"/>
      </w:pPr>
      <w:r>
        <w:rPr>
          <w:rFonts w:ascii="宋体" w:hAnsi="宋体" w:eastAsia="宋体" w:cs="宋体"/>
          <w:color w:val="000"/>
          <w:sz w:val="28"/>
          <w:szCs w:val="28"/>
        </w:rPr>
        <w:t xml:space="preserve">现借款人因资金需要向出借人借款，双方经协商一致，订立本借款合同，以资共同遵守：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出借人向借款人提供借款人民币 元(大写： 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本合同借款期限自 年 月 日起至 年 月 日止，共计 年。出借人最迟应于 年 月 日之前将款项发放于借款人。借款实际发放日与合同约定不一致的，以借款实际发放日作为借款日，借款期限随之顺延。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借款人承诺本借款用于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借款利率与发放方式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1、本合同项下借款利率为固定利率，即月利率为 %。</w:t>
      </w:r>
    </w:p>
    <w:p>
      <w:pPr>
        <w:ind w:left="0" w:right="0" w:firstLine="560"/>
        <w:spacing w:before="450" w:after="450" w:line="312" w:lineRule="auto"/>
      </w:pPr>
      <w:r>
        <w:rPr>
          <w:rFonts w:ascii="宋体" w:hAnsi="宋体" w:eastAsia="宋体" w:cs="宋体"/>
          <w:color w:val="000"/>
          <w:sz w:val="28"/>
          <w:szCs w:val="28"/>
        </w:rPr>
        <w:t xml:space="preserve">2、出借人采用以下第 种方式将借款发放于借款人:(1)现金。(2)银行转账。(3)微信/支付宝转账。</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每年等额方式还款，即每年 月 日前将 万存入出借人指定账户。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承诺或保证的均构成违约，借款尚未支付完毕的，出借人有权停止支付。出借人有权单方面宣布合同项下已发放的借款提前到期，要求借款人立即偿还借款本金及相应利息，借款人还需向出借人支付借款本金 20 %的违约金。</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2、借款人未按本合同约定期限归还借款本金的，借款人应当承担违约责任，违约金为借款本金的 20 %。</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第七条 争议解决方式凡由本合同引起的或与本合同有关的争议和纠纷，双方应协商解决，协商不成的，可向 人民法院起诉。</w:t>
      </w:r>
    </w:p>
    <w:p>
      <w:pPr>
        <w:ind w:left="0" w:right="0" w:firstLine="560"/>
        <w:spacing w:before="450" w:after="450" w:line="312" w:lineRule="auto"/>
      </w:pPr>
      <w:r>
        <w:rPr>
          <w:rFonts w:ascii="宋体" w:hAnsi="宋体" w:eastAsia="宋体" w:cs="宋体"/>
          <w:color w:val="000"/>
          <w:sz w:val="28"/>
          <w:szCs w:val="28"/>
        </w:rPr>
        <w:t xml:space="preserve">第八条 通知与送达 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1、本协议未尽事宜，由协议双方友好协商解决。双方协商一致签订的补充协议，与本协议具同等法律效力。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2、合同经合同双方签署后生效。协议为定3、本合同一式两份，协议双方各执一份。(以下无正文)</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借款合同书面篇十八</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2025-07-09T05:05:45+08:00</dcterms:created>
  <dcterms:modified xsi:type="dcterms:W3CDTF">2025-07-09T05:05:45+08:00</dcterms:modified>
</cp:coreProperties>
</file>

<file path=docProps/custom.xml><?xml version="1.0" encoding="utf-8"?>
<Properties xmlns="http://schemas.openxmlformats.org/officeDocument/2006/custom-properties" xmlns:vt="http://schemas.openxmlformats.org/officeDocument/2006/docPropsVTypes"/>
</file>