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流动资金贷款借款合同通用(十八篇)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流动资金抵押借贷合同 流动资金贷款借款合同一第一、由贷款方按下更分期借款计划按时、按额向借款方提供 贷款总额为 元。借款还款计划如下表。第二、贷款方如不按期、按额向借款方提供贷款，应按违约数额和延期天数，付给借款方违约金，违约金数额的计算，...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流动资金贷款借款合同一</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 贷款总额为 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份，借贷双方各持正本一份，公证机关及 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 证 单 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流动资金贷款借款合同二</w:t>
      </w:r>
    </w:p>
    <w:p>
      <w:pPr>
        <w:ind w:left="0" w:right="0" w:firstLine="560"/>
        <w:spacing w:before="450" w:after="450" w:line="312" w:lineRule="auto"/>
      </w:pPr>
      <w:r>
        <w:rPr>
          <w:rFonts w:ascii="宋体" w:hAnsi="宋体" w:eastAsia="宋体" w:cs="宋体"/>
          <w:color w:val="000"/>
          <w:sz w:val="28"/>
          <w:szCs w:val="28"/>
        </w:rPr>
        <w:t xml:space="preserve">(以下简称贷款方)与(以下简称借款方)，充分协商，签订本合同，共同遵守。 </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流动资金贷款借款合同三</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 (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流动资金贷款借款合同六</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流动资金贷款借款合同七</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保证人_________________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流动资金贷款借款合同八</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流动资金抵押借贷合同 流动资金贷款借款合同篇十一</w:t>
      </w:r>
    </w:p>
    <w:p>
      <w:pPr>
        <w:ind w:left="0" w:right="0" w:firstLine="560"/>
        <w:spacing w:before="450" w:after="450" w:line="312" w:lineRule="auto"/>
      </w:pPr>
      <w:r>
        <w:rPr>
          <w:rFonts w:ascii="宋体" w:hAnsi="宋体" w:eastAsia="宋体" w:cs="宋体"/>
          <w:color w:val="000"/>
          <w:sz w:val="28"/>
          <w:szCs w:val="28"/>
        </w:rPr>
        <w:t xml:space="preserve">甲方xx县城关镇人民政府。 法定代表人顾，镇长。</w:t>
      </w:r>
    </w:p>
    <w:p>
      <w:pPr>
        <w:ind w:left="0" w:right="0" w:firstLine="560"/>
        <w:spacing w:before="450" w:after="450" w:line="312" w:lineRule="auto"/>
      </w:pPr>
      <w:r>
        <w:rPr>
          <w:rFonts w:ascii="宋体" w:hAnsi="宋体" w:eastAsia="宋体" w:cs="宋体"/>
          <w:color w:val="000"/>
          <w:sz w:val="28"/>
          <w:szCs w:val="28"/>
        </w:rPr>
        <w:t xml:space="preserve">乙方xx县城关农村信用合作社。(城关社)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法定代表人赵，主任。</w:t>
      </w:r>
    </w:p>
    <w:p>
      <w:pPr>
        <w:ind w:left="0" w:right="0" w:firstLine="560"/>
        <w:spacing w:before="450" w:after="450" w:line="312" w:lineRule="auto"/>
      </w:pPr>
      <w:r>
        <w:rPr>
          <w:rFonts w:ascii="宋体" w:hAnsi="宋体" w:eastAsia="宋体" w:cs="宋体"/>
          <w:color w:val="000"/>
          <w:sz w:val="28"/>
          <w:szCs w:val="28"/>
        </w:rPr>
        <w:t xml:space="preserve">宝丰县xy农村信用合作社。(xy社)</w:t>
      </w:r>
    </w:p>
    <w:p>
      <w:pPr>
        <w:ind w:left="0" w:right="0" w:firstLine="560"/>
        <w:spacing w:before="450" w:after="450" w:line="312" w:lineRule="auto"/>
      </w:pPr>
      <w:r>
        <w:rPr>
          <w:rFonts w:ascii="宋体" w:hAnsi="宋体" w:eastAsia="宋体" w:cs="宋体"/>
          <w:color w:val="000"/>
          <w:sz w:val="28"/>
          <w:szCs w:val="28"/>
        </w:rPr>
        <w:t xml:space="preserve">法定代表人栗，主任。</w:t>
      </w:r>
    </w:p>
    <w:p>
      <w:pPr>
        <w:ind w:left="0" w:right="0" w:firstLine="560"/>
        <w:spacing w:before="450" w:after="450" w:line="312" w:lineRule="auto"/>
      </w:pPr>
      <w:r>
        <w:rPr>
          <w:rFonts w:ascii="宋体" w:hAnsi="宋体" w:eastAsia="宋体" w:cs="宋体"/>
          <w:color w:val="000"/>
          <w:sz w:val="28"/>
          <w:szCs w:val="28"/>
        </w:rPr>
        <w:t xml:space="preserve">xx县第一耐火器材厂系甲方开办的乡镇企业，后被xx县工商行政管理局吊销企业法人营业执照。因该厂无力偿还拖欠乙方的借款，甲乙双方就甲方以物抵债有关事宜，经过充分协商，达成如下协议：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县第一耐火器材厂1996年9月25日从城关社借款3笔，分别为50000元、360000元和36000元、1997年12月21日借款20xx0元、1998年9月28日借款2笔，分别为260000元和10000元、1998年12月30日借款160000元、1998年12月31日借款170000元、1999年12月30日借款4笔，分别为20xx0元、20xx0元20xx0元和20xx0元;1998年12月24日从xy社借款130000元，上述借款共计1366000元，截止协议签订日拖欠利息483112元，上述款项总计1849112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二、甲方自愿以现归属甲方所有的xx县第一耐火器材厂所有的全部房屋、机器设备抵偿所欠乙方上述全部款项。抵偿资产范围以“x市中资资产评估事务所”评估报告为准。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 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十一、本协议一式四份，甲乙双方各持一份，报乙方主管部门xx县农村信用联社备案一份。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甲方xx县城关镇人民政府(盖章)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乙方xx县城关农村信用合作社(盖章)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乙方xx县xy农村信用合作社(盖章)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二○○x年十月二十四日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2.借款方必须按照借款合同规定的用途使用借款，不得扫地作他用，不得用借款进行违法活动。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本合同正本一式三份，贷款方、借款方、保证方各执一份;合同副本一式____________，报送___________________________等有关单位(如经公证或鉴证，应送公证或鉴证机关)各留存一份。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2025-05-02T12:43:50+08:00</dcterms:created>
  <dcterms:modified xsi:type="dcterms:W3CDTF">2025-05-02T12:43:50+08:00</dcterms:modified>
</cp:coreProperties>
</file>

<file path=docProps/custom.xml><?xml version="1.0" encoding="utf-8"?>
<Properties xmlns="http://schemas.openxmlformats.org/officeDocument/2006/custom-properties" xmlns:vt="http://schemas.openxmlformats.org/officeDocument/2006/docPropsVTypes"/>
</file>