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2025年个人借款合同模版 个人借款合同书37篇(通用)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书一乙方(借款人)：丙方(保证人)：甲乙双方就借款事宜达成一致意见，签订此合同。借款用于公司业务发展经营、短期资金周转。一、借款金额和还款时间二、还款方式借款到期，乙方一次向甲方归还本金，并支付最后一期利息。如...</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个人借款合同书六</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个人借款合同书九</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个人借款合同书篇十一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个人借款合同书篇十三</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个人借款合同书篇十七</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因为：根据最高人民法院《关于适用xxx婚姻法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个人借款合同书篇十九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一、甲方愿出借给乙方人民币伍万元整（￥：50000。00元），借款期12个月，自xx年5月7日至xx年5月6日，于订立本合同之时，由甲方给付乙方，乙方保证不用借款从事违法活动。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二、每月利息率为xx年五月二日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今借到马相明人民币肆万元整，￥：50000。00，月息率为千分之贰拾（xx年5月7日至xx年5月6日。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w:t>
      </w:r>
    </w:p>
    <w:p>
      <w:pPr>
        <w:ind w:left="0" w:right="0" w:firstLine="560"/>
        <w:spacing w:before="450" w:after="450" w:line="312" w:lineRule="auto"/>
      </w:pPr>
      <w:r>
        <w:rPr>
          <w:rFonts w:ascii="宋体" w:hAnsi="宋体" w:eastAsia="宋体" w:cs="宋体"/>
          <w:color w:val="000"/>
          <w:sz w:val="28"/>
          <w:szCs w:val="28"/>
        </w:rPr>
        <w:t xml:space="preserve">出借方: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1、借款时间共伍年,自20xx年x月10日起,至20xx年x月9日止。出借方将于20xx年x月10日之前,将该款项一次xxx到借款方财务部门。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个人借款合同书篇二十六</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三、还款日期：____年____月____日。还款方式：__________支付。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（1）借款方不按合同规定的用途使用借款，出借方有权收回部分或全部款项，对违约使用的部分，按银行规定的利率加收罚息。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（3）借款方使用借款造成损失浪费或利用借款合同进行违法活动的，出借方应追回款项本息，有关单位对直接责任人应追究行政和经济责任。情节严重的，由司法机关追究刑事责任。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2、出借方的违约责任</w:t>
      </w:r>
    </w:p>
    <w:p>
      <w:pPr>
        <w:ind w:left="0" w:right="0" w:firstLine="560"/>
        <w:spacing w:before="450" w:after="450" w:line="312" w:lineRule="auto"/>
      </w:pPr>
      <w:r>
        <w:rPr>
          <w:rFonts w:ascii="宋体" w:hAnsi="宋体" w:eastAsia="宋体" w:cs="宋体"/>
          <w:color w:val="000"/>
          <w:sz w:val="28"/>
          <w:szCs w:val="28"/>
        </w:rPr>
        <w:t xml:space="preserve">（1）出借方未按期提供款项，应按违约数额和延期天数，付给借款方违约金。违约金数额的计算与加收借款方的罚息计算相同。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个人借款合同书篇二十九</w:t>
      </w:r>
    </w:p>
    <w:p>
      <w:pPr>
        <w:ind w:left="0" w:right="0" w:firstLine="560"/>
        <w:spacing w:before="450" w:after="450" w:line="312" w:lineRule="auto"/>
      </w:pPr>
      <w:r>
        <w:rPr>
          <w:rFonts w:ascii="宋体" w:hAnsi="宋体" w:eastAsia="宋体" w:cs="宋体"/>
          <w:color w:val="000"/>
          <w:sz w:val="28"/>
          <w:szCs w:val="28"/>
        </w:rPr>
        <w:t xml:space="preserve">借款在日常生活中越来越常见，签订借款合同成了不得不接触的一个主要环节。借口人在签订银行借款合同要注意以下三点：</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