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个人商铺租赁合同汇总(4篇)</w:t>
      </w:r>
      <w:bookmarkEnd w:id="1"/>
    </w:p>
    <w:p>
      <w:pPr>
        <w:jc w:val="center"/>
        <w:spacing w:before="0" w:after="450"/>
      </w:pPr>
      <w:r>
        <w:rPr>
          <w:rFonts w:ascii="Arial" w:hAnsi="Arial" w:eastAsia="Arial" w:cs="Arial"/>
          <w:color w:val="999999"/>
          <w:sz w:val="20"/>
          <w:szCs w:val="20"/>
        </w:rPr>
        <w:t xml:space="preserve">来源：网络  作者：梦中情人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汇总一把自己的个人商铺租出去，需要的不只是要达成协议，更需要签订纸质合同。以下是小编为大家带来的私人商铺租赁合同简单范本，欢迎大家参考。出租方：__________集团有限公司(以下简称甲方)承租方：__________食品...</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个人商铺租赁合同汇总一</w:t>
      </w:r>
    </w:p>
    <w:p>
      <w:pPr>
        <w:ind w:left="0" w:right="0" w:firstLine="560"/>
        <w:spacing w:before="450" w:after="450" w:line="312" w:lineRule="auto"/>
      </w:pPr>
      <w:r>
        <w:rPr>
          <w:rFonts w:ascii="宋体" w:hAnsi="宋体" w:eastAsia="宋体" w:cs="宋体"/>
          <w:color w:val="000"/>
          <w:sz w:val="28"/>
          <w:szCs w:val="28"/>
        </w:rPr>
        <w:t xml:space="preserve">把自己的个人商铺租出去，需要的不只是要达成协议，更需要签订纸质合同。以下是小编为大家带来的私人商铺租赁合同简单范本，欢迎大家参考。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个人商铺租赁合同汇总二</w:t>
      </w:r>
    </w:p>
    <w:p>
      <w:pPr>
        <w:ind w:left="0" w:right="0" w:firstLine="560"/>
        <w:spacing w:before="450" w:after="450" w:line="312" w:lineRule="auto"/>
      </w:pPr>
      <w:r>
        <w:rPr>
          <w:rFonts w:ascii="宋体" w:hAnsi="宋体" w:eastAsia="宋体" w:cs="宋体"/>
          <w:color w:val="000"/>
          <w:sz w:val="28"/>
          <w:szCs w:val="28"/>
        </w:rPr>
        <w:t xml:space="preserve">个人商铺租赁合同范本20__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个人商铺租赁合同汇总三</w:t>
      </w:r>
    </w:p>
    <w:p>
      <w:pPr>
        <w:ind w:left="0" w:right="0" w:firstLine="560"/>
        <w:spacing w:before="450" w:after="450" w:line="312" w:lineRule="auto"/>
      </w:pPr>
      <w:r>
        <w:rPr>
          <w:rFonts w:ascii="宋体" w:hAnsi="宋体" w:eastAsia="宋体" w:cs="宋体"/>
          <w:color w:val="000"/>
          <w:sz w:val="28"/>
          <w:szCs w:val="28"/>
        </w:rPr>
        <w:t xml:space="preserve">甲方(卖方)：地 址:乙方(买方)：地 址:根据《中华人民共和国民法典》、《中华人民共和国____市房地产管理法》及其他有关法律、法规之规定，在平等、自愿、协商一致的基础上，就乙方向甲方购买商品房，甲、乙双方达成如下协议：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 甲方以________方式取得位于____________，编号为________的地块的土地使用权。 (土地使用权出让合同号)(土地使用权划拨批准文件号)为________。 划拨土地使用权转让批准文件号为________ 。 土地使用权证号为________，土地面积为________ ，地块规划用途为____，土地使用权年限自________年____月____日至________年____月____日止。 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 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 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 (幢)(座)____层____号房， 第________ (幢)(座)____层____号房， 第________ (幢)(座)____层____号房。 上述面积为(甲方暂测)(房地产产权登记机关实际测定)面积。如暂测面积与房地产产权登记机关实际测定的面积有差异的，以房地产产权登记机关实际测定面积(以下简称实际面积)为准。 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 该商品房为(现房)(预售商品房)。 预售商品房批准机关为________ ，商品房预售许可证号为________ 。 该商品房为(内销)(外销)商品房。 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 该商品房(属于)(不属于)政府定价的商品房。按实得建筑面积计算，该商品房单位面积(暂定价)为每平方米____元，总金额为(____币)________元。 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 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 该商品房产交付时，________房屋实际面积与暂测面积的差别不超过暂测面积的177;____％(不包括177;____％)时，上述房价款保持不变。 实际面积与暂测面积差别超过暂测面积的177;____％(包括177;____％)时，甲乙双方同意按下述第____种方式处理：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 『该文章由(</w:t>
      </w:r>
    </w:p>
    <w:p>
      <w:pPr>
        <w:ind w:left="0" w:right="0" w:firstLine="560"/>
        <w:spacing w:before="450" w:after="450" w:line="312" w:lineRule="auto"/>
      </w:pPr>
      <w:r>
        <w:rPr>
          <w:rFonts w:ascii="宋体" w:hAnsi="宋体" w:eastAsia="宋体" w:cs="宋体"/>
          <w:color w:val="000"/>
          <w:sz w:val="28"/>
          <w:szCs w:val="28"/>
        </w:rPr>
        <w:t xml:space="preserve">第一167;范┆文网)整理，版权归原作者、原出处所有。』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 。</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 _。</w:t>
      </w:r>
    </w:p>
    <w:p>
      <w:pPr>
        <w:ind w:left="0" w:right="0" w:firstLine="560"/>
        <w:spacing w:before="450" w:after="450" w:line="312" w:lineRule="auto"/>
      </w:pPr>
      <w:r>
        <w:rPr>
          <w:rFonts w:ascii="宋体" w:hAnsi="宋体" w:eastAsia="宋体" w:cs="宋体"/>
          <w:color w:val="000"/>
          <w:sz w:val="28"/>
          <w:szCs w:val="28"/>
        </w:rPr>
        <w:t xml:space="preserve">第七条 付款优惠。 乙方在________年____月____日前付清全部房价款____％的，甲方给予乙方占付款金额____％的优惠，即实际付款额为(____币)__________元。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 乙方应当按以下时间如期将房价款当面交付甲方或汇入甲方指定的____________银行(帐户名称：________，帐号：________ )： x年____月____日前支付全部房价款的____％，计(____币)______ 元。 x年____月____日前支付全部房价款的____％，计(____币)______ 元。 x年____月____日前支付全部房价款的____％，计(____币)______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 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 183;土地使用权转让合同 183;特许经营权转让合同 183;商标转让合同 183;房屋转让合同乙方如未按本合同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 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 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 ________________________________________ 。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 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第十一条规定的特殊情况外，甲方如未按本合同规定的期限将该商品房交付乙方使用，乙方有权按已交付的房价款向甲方追究违约责任。按本合同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 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 预售商品房竣工验收合格后，甲方应书面通知乙方办理交付该商品房手续。乙方应在收到该通知之日起____天内，到甲方指定地点付清本合同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第十条规定向乙方追究违约责任。共2页,当前第1页12</w:t>
      </w:r>
    </w:p>
    <w:p>
      <w:pPr>
        <w:ind w:left="0" w:right="0" w:firstLine="560"/>
        <w:spacing w:before="450" w:after="450" w:line="312" w:lineRule="auto"/>
      </w:pPr>
      <w:r>
        <w:rPr>
          <w:rFonts w:ascii="宋体" w:hAnsi="宋体" w:eastAsia="宋体" w:cs="宋体"/>
          <w:color w:val="000"/>
          <w:sz w:val="28"/>
          <w:szCs w:val="28"/>
        </w:rPr>
        <w:t xml:space="preserve">第十五条 交接与甲方责任。 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第九条规定的应付款之日起____天内，双方对该商品房进行验收交接、交接钥匙、签署房屋交接单。若因甲方责任在乙方付清全部应付款之日起后仍未进行验收交接，乙方有权按本合同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 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 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 甲方承诺与该商品房正常使用直接关联的下列基础设施、公共配套建筑按以下日期投入正常运行： ________； ________； 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 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 该商品房移交后，乙方承诺遵守小区(楼宇)管理委员会选聘的物业管理公司制定的 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 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保修____月； 1________保修____月。 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 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 甲方(签章)：________________________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个人商铺租赁合同汇总四</w:t>
      </w:r>
    </w:p>
    <w:p>
      <w:pPr>
        <w:ind w:left="0" w:right="0" w:firstLine="560"/>
        <w:spacing w:before="450" w:after="450" w:line="312" w:lineRule="auto"/>
      </w:pPr>
      <w:r>
        <w:rPr>
          <w:rFonts w:ascii="宋体" w:hAnsi="宋体" w:eastAsia="宋体" w:cs="宋体"/>
          <w:color w:val="000"/>
          <w:sz w:val="28"/>
          <w:szCs w:val="28"/>
        </w:rPr>
        <w:t xml:space="preserve">个人对个人商业房产出租合同</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_____年的租赁费用不变，每年租金为________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________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3、由于甲方的房产属于按揭贷款的，由于甲方不能够按时归还贷款而导致乙方不能够继续租赁时，双方的租赁合同解除，甲方赔偿乙方______个月的租金作为违约金。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