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兰州房屋租赁合同 住房出租合同标准版免费(24篇)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兰州房屋租赁合同 住房出租合同标准版免费一出租方(以下简称甲方)：__________________承租方(以下简称乙方)：__________________根据《中华人民共和国民法典》及相关法律法规的规定，甲、乙双方在平等、自愿的基础...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住房出租合同标准版免费七</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住房出租合同标准版免费九</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日内对房屋和附属物品、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月/□日)租金的%向乙方支付违约金;乙方有第八条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兰州房屋租赁合同 住房出租合同标准版免费篇十一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承租方(以下简称乙方)身份证号：联系方式：住址：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二、租金、押金及付款方式：该房屋月租金为(人民币)千百元整。</w:t>
      </w:r>
    </w:p>
    <w:p>
      <w:pPr>
        <w:ind w:left="0" w:right="0" w:firstLine="560"/>
        <w:spacing w:before="450" w:after="450" w:line="312" w:lineRule="auto"/>
      </w:pPr>
      <w:r>
        <w:rPr>
          <w:rFonts w:ascii="宋体" w:hAnsi="宋体" w:eastAsia="宋体" w:cs="宋体"/>
          <w:color w:val="000"/>
          <w:sz w:val="28"/>
          <w:szCs w:val="28"/>
        </w:rPr>
        <w:t xml:space="preserve">乙方每三个月支付一次租金给甲方。</w:t>
      </w:r>
    </w:p>
    <w:p>
      <w:pPr>
        <w:ind w:left="0" w:right="0" w:firstLine="560"/>
        <w:spacing w:before="450" w:after="450" w:line="312" w:lineRule="auto"/>
      </w:pPr>
      <w:r>
        <w:rPr>
          <w:rFonts w:ascii="宋体" w:hAnsi="宋体" w:eastAsia="宋体" w:cs="宋体"/>
          <w:color w:val="000"/>
          <w:sz w:val="28"/>
          <w:szCs w:val="28"/>
        </w:rPr>
        <w:t xml:space="preserve">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w:t>
      </w:r>
    </w:p>
    <w:p>
      <w:pPr>
        <w:ind w:left="0" w:right="0" w:firstLine="560"/>
        <w:spacing w:before="450" w:after="450" w:line="312" w:lineRule="auto"/>
      </w:pPr>
      <w:r>
        <w:rPr>
          <w:rFonts w:ascii="宋体" w:hAnsi="宋体" w:eastAsia="宋体" w:cs="宋体"/>
          <w:color w:val="000"/>
          <w:sz w:val="28"/>
          <w:szCs w:val="28"/>
        </w:rPr>
        <w:t xml:space="preserve">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w:t>
      </w:r>
    </w:p>
    <w:p>
      <w:pPr>
        <w:ind w:left="0" w:right="0" w:firstLine="560"/>
        <w:spacing w:before="450" w:after="450" w:line="312" w:lineRule="auto"/>
      </w:pPr>
      <w:r>
        <w:rPr>
          <w:rFonts w:ascii="宋体" w:hAnsi="宋体" w:eastAsia="宋体" w:cs="宋体"/>
          <w:color w:val="000"/>
          <w:sz w:val="28"/>
          <w:szCs w:val="28"/>
        </w:rPr>
        <w:t xml:space="preserve">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(二)当前的水、电、气等表状况：(1)水表户号——现为_度;(2)电表户号——现为_度;(3)燃气户号——现为_度。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__年___月___日___年___月___日_______日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甲方将本人座落在___市___平方米房屋租给乙方使用，经双方协商，签订如下合同：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二、租赁期限视乙方实际需要而定。现暂定为3个月即从二0 年_月_日起至二0年_月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三、每月租金共计人民币__元，一切税费由乙方负责。签订合同时，乙方需交押金__元给甲方，合同期满后，乙方没有违约行为，甲方必须将押金无条件退还给乙方。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四、租金交付方式：按月交付，每个月的_日前交清当月房租。逾期不交的，每天加收滞纳金人民币_元，超过__天以违约论处，合同自行终止，原交押金不予退还。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房屋坐落于成都市武侯区_____路_____号_____楼__年______月______日至______年______月______日。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本合同之均为本合同不可分割之一部分，本合同及其内，空格部分填写的文字与印刷文字具有同等效力。本合同及补充协议中未规定的事项，均遵照中华人民共和国有关法律、法规和政策执行。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身份证号码：_______________________ 承租方(简称乙方)：_______________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1-1，甲方将其合法拥有座落于长沙市_________________________ 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厨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___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 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 ______ 元(小写：_______________)。 4-2，该房屋租金按_______支付，支付时间为每隔________一付。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4-3，乙方若逾期支付租金，每逾期一天，则乙方需按月租金的0.5%支付滞纳金。拖欠租金超过十五天，甲方有权收回此出租房，乙方需按实际居住日交纳租金并承担违约责任。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7-5，若在租赁期内发生火灾、水灾等人为直接原因或间接原因造成损失的由乙方独自承担。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八，甲方的设备及水电气指数。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9-1，为房屋及其所属设施之安全与完好及租赁期内费用之如期结算，甲乙双方同意本合同的押金为：(币大写) 元整(小写：_______________)。</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9-3，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9-4，租赁期内乙方逾期缴纳水费电费燃气费电话费等有关费用达一个月时，甲方有权用押金支付上述费用、并向乙方追收有关费用，乙方须承担因此造成的一切后果。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9-5，租赁期满乙方必须立即腾房，如乙方到期不腾房，每逾期一天，乙方应按月租的10%向甲方支付违约金。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9-6，凡在本合同或与本合同的事情时双方争议，应友好协商，协商不成，可向当地法院提起诉讼。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 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2025-06-16T04:15:51+08:00</dcterms:created>
  <dcterms:modified xsi:type="dcterms:W3CDTF">2025-06-16T04:15:51+08:00</dcterms:modified>
</cp:coreProperties>
</file>

<file path=docProps/custom.xml><?xml version="1.0" encoding="utf-8"?>
<Properties xmlns="http://schemas.openxmlformats.org/officeDocument/2006/custom-properties" xmlns:vt="http://schemas.openxmlformats.org/officeDocument/2006/docPropsVTypes"/>
</file>