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2024年旅游汽车租赁协议书 旅游汽车租赁合同(二十一篇)</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旅游汽车租赁协议书 旅游汽车租赁合同一乙方：根据《民法典》，《中华人民共和国道路运输条列》，《新疆维吾尔自治区格式条款合同管理暂行办法》，以及旅游管理有关法规之规定，为保障旅游交通运输安全，顺畅，维护甲，乙双方及旅游者的合法权益。本着平等自...</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道路运输条列》，《新疆维吾尔自治区格式条款合同管理暂行办法》，以及旅游管理有关法规之规定，为保障旅游交通运输安全，顺畅，维护甲，乙双方及旅游者的合法权益。本着平等自愿，诚实信用，互利合作，共担风险的原则，经过协商，签订如下合同：</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限公司客运车辆的主合同，即长期租车合同，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三，甲方所属旅游客车必须具备有效的行车执照和运管部门颁发的《道路运输证》，包车标志牌等旅游客运营运手续，该客运车辆应按规定足额办理相应的保险{承运人责任险}.</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交通部《道路运输人员从业规定》年第九号令)及国家旅游局《旅游汽车服务质量》标准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十三，为保障安全，乙方必须为甲方客车驾驶员提供并承担相应的食宿费用，其中住宿为普通标准间</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十六，若发生意外交通事故，造成游客人身伤亡或财产损失，因抢救游客所产生的先行垫资，视具体情况作如下约定：</w:t>
      </w:r>
    </w:p>
    <w:p>
      <w:pPr>
        <w:ind w:left="0" w:right="0" w:firstLine="560"/>
        <w:spacing w:before="450" w:after="450" w:line="312" w:lineRule="auto"/>
      </w:pPr>
      <w:r>
        <w:rPr>
          <w:rFonts w:ascii="宋体" w:hAnsi="宋体" w:eastAsia="宋体" w:cs="宋体"/>
          <w:color w:val="000"/>
          <w:sz w:val="28"/>
          <w:szCs w:val="28"/>
        </w:rPr>
        <w:t xml:space="preserve">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十七，本合同在履行过程中发生的争议，双方均应本着诚实信用，长期合作，风险共担的原则协商解决。协商未果的，也可由当地旅游行政管理部门，道路运输行政管理部门，工商行政管理部门协调;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旅游汽车租赁合同三</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1、乙方因使用需要向甲方承租型号车辆______辆，颜色为_____色，车辆发动机号为___________，厂牌号为______________，车架号为_____________________。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2、该车辆车牌号为_________________，行驶证号为________________________。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1、租赁期限为_______________________.租金：________个月计人民币__________元;押金：计人民币_____元。即乙方接车时需向甲方一次性支付车辆租金和押金总计人民币__________元。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未经出租方书面许可连续拖欠应付款超过____日。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_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____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除重大政策性变化或不可抗力外，任何一方违反合同的规定致使合同不能全部履行的，除赔偿相应经济损失外，还应向另一方支付合同及附件未履行部分租赁金额总数________%的违约金。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承租方应按双方签定的还车时间及时交还租赁车辆，每逾期交还一日，除继续计收租金外，需另外交付日租金______%的违约金。每提前交还一日，在交付日租金_______%的违约金后退还该日租金。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承租方：_____________出租方：______________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旅游汽车租赁合同六</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出租方：中汽租赁(海南)有限公司承租方：担保方：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旅游汽车租赁合同七</w:t>
      </w:r>
    </w:p>
    <w:p>
      <w:pPr>
        <w:ind w:left="0" w:right="0" w:firstLine="560"/>
        <w:spacing w:before="450" w:after="450" w:line="312" w:lineRule="auto"/>
      </w:pPr>
      <w:r>
        <w:rPr>
          <w:rFonts w:ascii="宋体" w:hAnsi="宋体" w:eastAsia="宋体" w:cs="宋体"/>
          <w:color w:val="000"/>
          <w:sz w:val="28"/>
          <w:szCs w:val="28"/>
        </w:rPr>
        <w:t xml:space="preserve">最新的汽车租赁合同</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1、乙方因需要向甲方承租车辆，租车期限自___________年___________月___________日至___________年___________月___________日。租还车地点均为______________________。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2、甲方按每天___________元，将车辆租给乙方使用。乙方现预付租金___________元，押金___________元，用车辆期满凭押金收据结算。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第四条担保方的权利、义务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3、本合同的纠纷诉讼归某人民法院管辖。</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1、乙方因使用需要向甲方承租__________型号车辆____辆，颜色为____色，车辆发动机号为___________，厂牌号为__________，车架号为__________。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2、该车辆车牌号为______________，行驶证号为___________。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1、租赁期限为_____租金：__个月计人民币_____元；押金：计人民币_____元。即乙方接车时需向甲方一次性支付车辆租金和押金总计人民币_____元。___</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承租方（签章）：_________出租方（签章）：____________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旅游汽车租赁合同九</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旅游汽车租赁协议书 旅游汽车租赁合同篇十一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乙方：肖兴林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车辆品牌：宝马，车牌号：贵ds7090， 车辆类型：suv 车身颜色：白色</w:t>
      </w:r>
    </w:p>
    <w:p>
      <w:pPr>
        <w:ind w:left="0" w:right="0" w:firstLine="560"/>
        <w:spacing w:before="450" w:after="450" w:line="312" w:lineRule="auto"/>
      </w:pPr>
      <w:r>
        <w:rPr>
          <w:rFonts w:ascii="宋体" w:hAnsi="宋体" w:eastAsia="宋体" w:cs="宋体"/>
          <w:color w:val="000"/>
          <w:sz w:val="28"/>
          <w:szCs w:val="28"/>
        </w:rPr>
        <w:t xml:space="preserve">二、双方约定，车辆租赁费用为3000元/月，合同签订后日之内一次性支付。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三、协议期限为1年：20--年10月1日至20--年10月1日止。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 (二)甲方应及时足额的交付车辆抵押金;(三)甲方应按协议约定正常使用车辆。因使用保管不妥当造成车辆损失的，如轮胎单独损坏，非质量问题导致的损坏且不在保险赔偿范围内的损失，车辆在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 (1)甲方利用甲方车辆进行违法犯罪活动的; (2)甲方不按协议约定使用甲方车辆的;(3)未经乙方同意，甲方将乙方提供的车辆转租他人的;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 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 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旅游汽车租赁合同篇十四</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一、设备名称：_________</w:t>
      </w:r>
    </w:p>
    <w:p>
      <w:pPr>
        <w:ind w:left="0" w:right="0" w:firstLine="560"/>
        <w:spacing w:before="450" w:after="450" w:line="312" w:lineRule="auto"/>
      </w:pPr>
      <w:r>
        <w:rPr>
          <w:rFonts w:ascii="宋体" w:hAnsi="宋体" w:eastAsia="宋体" w:cs="宋体"/>
          <w:color w:val="000"/>
          <w:sz w:val="28"/>
          <w:szCs w:val="28"/>
        </w:rPr>
        <w:t xml:space="preserve">二、工作地点：_________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________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五、调机运费：首次进场运费由甲方承担，费用共计为________元;退场运费由乙方自理(但如租赁机械不足一个月，甲方负责退场运费，费用共计为________元)。</w:t>
      </w:r>
    </w:p>
    <w:p>
      <w:pPr>
        <w:ind w:left="0" w:right="0" w:firstLine="560"/>
        <w:spacing w:before="450" w:after="450" w:line="312" w:lineRule="auto"/>
      </w:pPr>
      <w:r>
        <w:rPr>
          <w:rFonts w:ascii="宋体" w:hAnsi="宋体" w:eastAsia="宋体" w:cs="宋体"/>
          <w:color w:val="000"/>
          <w:sz w:val="28"/>
          <w:szCs w:val="28"/>
        </w:rPr>
        <w:t xml:space="preserve">六、租赁期限：________年________月________日开始，期限暂定一个月，但________年________月________日前必须进场。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十、机械租赁期间，机械每月“累计纯作业时间”按照24小时计;如超过24小时，超过部分应按____元/小时支付租赁费给乙方。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________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________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旅游汽车租赁合同篇十六</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2025-05-01T22:14:42+08:00</dcterms:created>
  <dcterms:modified xsi:type="dcterms:W3CDTF">2025-05-01T22:14:42+08:00</dcterms:modified>
</cp:coreProperties>
</file>

<file path=docProps/custom.xml><?xml version="1.0" encoding="utf-8"?>
<Properties xmlns="http://schemas.openxmlformats.org/officeDocument/2006/custom-properties" xmlns:vt="http://schemas.openxmlformats.org/officeDocument/2006/docPropsVTypes"/>
</file>