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最新商业房屋租赁合同电子版(精选九篇)</w:t>
      </w:r>
      <w:bookmarkEnd w:id="1"/>
    </w:p>
    <w:p>
      <w:pPr>
        <w:jc w:val="center"/>
        <w:spacing w:before="0" w:after="450"/>
      </w:pPr>
      <w:r>
        <w:rPr>
          <w:rFonts w:ascii="Arial" w:hAnsi="Arial" w:eastAsia="Arial" w:cs="Arial"/>
          <w:color w:val="999999"/>
          <w:sz w:val="20"/>
          <w:szCs w:val="20"/>
        </w:rPr>
        <w:t xml:space="preserve">来源：网络  作者：梦回江南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商业房屋租赁合同电子版一住址：___________________乙方(承租人)____________住址：___________________身份证号：_______________根据国家、省有关法律、法规和本市的有关规定，甲、乙...</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商业房屋租赁合同电子版一</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一、甲方自愿将座落在______________________租赁给乙方，计建筑面积约为___________平方米。乙方租用上述房屋作居住之用。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二、该房屋租赁期自______年______月______日起______年______月______日止。租赁期满后乙方若需续租，须在租房合同期满前一个月通知甲方。在同等条件下，乙方有优先续租权，但须重新确定租金和签订租赁租房合同。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三、该房屋每月租金_________元(_________人民币)，先付后住，实付租金以甲方的收条为准。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十五、入住时水电表读数：电_________度;水_________方。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商业房屋租赁合同电子版二</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户型为室厅卫，总面积约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第六条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w:t>
      </w:r>
    </w:p>
    <w:p>
      <w:pPr>
        <w:ind w:left="0" w:right="0" w:firstLine="560"/>
        <w:spacing w:before="450" w:after="450" w:line="312" w:lineRule="auto"/>
      </w:pPr>
      <w:r>
        <w:rPr>
          <w:rFonts w:ascii="宋体" w:hAnsi="宋体" w:eastAsia="宋体" w:cs="宋体"/>
          <w:color w:val="000"/>
          <w:sz w:val="28"/>
          <w:szCs w:val="28"/>
        </w:rPr>
        <w:t xml:space="preserve">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 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 幢 单元 号房屋，面积为 ㎡， 楼 室 厅，租给乙方作为 使用。并附设施(水、电、煤气、有线电视、太阳能、 )。</w:t>
      </w:r>
    </w:p>
    <w:p>
      <w:pPr>
        <w:ind w:left="0" w:right="0" w:firstLine="560"/>
        <w:spacing w:before="450" w:after="450" w:line="312" w:lineRule="auto"/>
      </w:pPr>
      <w:r>
        <w:rPr>
          <w:rFonts w:ascii="宋体" w:hAnsi="宋体" w:eastAsia="宋体" w:cs="宋体"/>
          <w:color w:val="000"/>
          <w:sz w:val="28"/>
          <w:szCs w:val="28"/>
        </w:rPr>
        <w:t xml:space="preserve">二、乙方的租房期为 年 月 日起至 年 月 日止，为期 年(月)。</w:t>
      </w:r>
    </w:p>
    <w:p>
      <w:pPr>
        <w:ind w:left="0" w:right="0" w:firstLine="560"/>
        <w:spacing w:before="450" w:after="450" w:line="312" w:lineRule="auto"/>
      </w:pPr>
      <w:r>
        <w:rPr>
          <w:rFonts w:ascii="宋体" w:hAnsi="宋体" w:eastAsia="宋体" w:cs="宋体"/>
          <w:color w:val="000"/>
          <w:sz w:val="28"/>
          <w:szCs w:val="28"/>
        </w:rPr>
        <w:t xml:space="preserve">三、租金每月 元，按 支付，合计人民币 元(大写： )，乙方每次缴纳租金须提前一个月通知甲方并主动缴纳。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 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 元/月，有线电视费 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 吨、热 吨;电表数 度;煤气 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 元整为房屋押金。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(一)甲方为乙方提供房屋内物品如下：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商业房屋租赁合同电子版六</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__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商业房屋租赁合同电子版八</w:t>
      </w:r>
    </w:p>
    <w:p>
      <w:pPr>
        <w:ind w:left="0" w:right="0" w:firstLine="560"/>
        <w:spacing w:before="450" w:after="450" w:line="312" w:lineRule="auto"/>
      </w:pPr>
      <w:r>
        <w:rPr>
          <w:rFonts w:ascii="宋体" w:hAnsi="宋体" w:eastAsia="宋体" w:cs="宋体"/>
          <w:color w:val="000"/>
          <w:sz w:val="28"/>
          <w:szCs w:val="28"/>
        </w:rPr>
        <w:t xml:space="preserve">出租方(甲方)：___________男/女，身份证号码___________________________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商业房屋租赁合同电子版九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2025-05-02T16:49:55+08:00</dcterms:created>
  <dcterms:modified xsi:type="dcterms:W3CDTF">2025-05-02T16:49:55+08:00</dcterms:modified>
</cp:coreProperties>
</file>

<file path=docProps/custom.xml><?xml version="1.0" encoding="utf-8"?>
<Properties xmlns="http://schemas.openxmlformats.org/officeDocument/2006/custom-properties" xmlns:vt="http://schemas.openxmlformats.org/officeDocument/2006/docPropsVTypes"/>
</file>