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最新商铺门面租赁合同免费 商铺门面租赁合同(实用六篇)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商铺门面租赁合同免费 商铺门面租赁合同一承租方(以下简称乙方)：_____________________甲、乙双方就下列房屋的租赁达成如下协议：第一条房屋基本情况。甲方房屋(以下简称该房屋)坐落于________________房屋面积为...</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甲方房屋(以下简称该房屋)坐落于________________房屋面积为________;第____层，共____层;出租包含附属建筑物。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在房屋租赁期间，由乙方支付的费用：________________</w:t>
      </w:r>
    </w:p>
    <w:p>
      <w:pPr>
        <w:ind w:left="0" w:right="0" w:firstLine="560"/>
        <w:spacing w:before="450" w:after="450" w:line="312" w:lineRule="auto"/>
      </w:pPr>
      <w:r>
        <w:rPr>
          <w:rFonts w:ascii="宋体" w:hAnsi="宋体" w:eastAsia="宋体" w:cs="宋体"/>
          <w:color w:val="000"/>
          <w:sz w:val="28"/>
          <w:szCs w:val="28"/>
        </w:rPr>
        <w:t xml:space="preserve">由甲方支付的费用：________________</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甲方签署：__________________ 乙方签署：_____________________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商铺门面租赁合同二</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 (该商铺具体地址以房产证中标示为准)的一楼右边商铺(以屋向坐西南向东北为准，以双方现场确认的中间间墙为左边界线，以靠近___屋一楼墙的墙为右边界线，含一楼夹层，不包含一楼墙和中间间墙及一楼楼梯间所有面积)，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及人民币(大写)_______________(_________元)为水电费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w:t>
      </w:r>
    </w:p>
    <w:p>
      <w:pPr>
        <w:ind w:left="0" w:right="0" w:firstLine="560"/>
        <w:spacing w:before="450" w:after="450" w:line="312" w:lineRule="auto"/>
      </w:pPr>
      <w:r>
        <w:rPr>
          <w:rFonts w:ascii="宋体" w:hAnsi="宋体" w:eastAsia="宋体" w:cs="宋体"/>
          <w:color w:val="000"/>
          <w:sz w:val="28"/>
          <w:szCs w:val="28"/>
        </w:rPr>
        <w:t xml:space="preserve">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 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二、租期从年元月一日起至年十二月三十一日止(即：两年)。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二、租赁期限为10年，自20__年1月15日起至20__年10月15日止。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三、该门面前三年即20__年6月1日至20_年5月31日的租金为____元/年;第二个三年即20_年6月1日至20__年5月31日的租金为____元/年;后四年即20__年6月1日至20__年5月31日的租金为_____元/年。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商铺门面租赁合同六</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2025-05-18T00:00:39+08:00</dcterms:created>
  <dcterms:modified xsi:type="dcterms:W3CDTF">2025-05-18T00:00:39+08:00</dcterms:modified>
</cp:coreProperties>
</file>

<file path=docProps/custom.xml><?xml version="1.0" encoding="utf-8"?>
<Properties xmlns="http://schemas.openxmlformats.org/officeDocument/2006/custom-properties" xmlns:vt="http://schemas.openxmlformats.org/officeDocument/2006/docPropsVTypes"/>
</file>