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2024年土方运输合同简单(9篇)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土方运输合同土方运输合同免费一乙方：阳通乡个体运输户：黄俊 《以下简称乙方》一、 甲方修建龙桥乡新寨梁村3.2公里水泥路，需要运输沙石料，乙方现有大型双桥车辆可供甲方沙石运输使用，经甲乙双方多次协商达成共识，甲方同意使用乙方车辆运输甲方所需...</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土方运输合同土方运输合同免费一</w:t>
      </w:r>
    </w:p>
    <w:p>
      <w:pPr>
        <w:ind w:left="0" w:right="0" w:firstLine="560"/>
        <w:spacing w:before="450" w:after="450" w:line="312" w:lineRule="auto"/>
      </w:pPr>
      <w:r>
        <w:rPr>
          <w:rFonts w:ascii="宋体" w:hAnsi="宋体" w:eastAsia="宋体" w:cs="宋体"/>
          <w:color w:val="000"/>
          <w:sz w:val="28"/>
          <w:szCs w:val="28"/>
        </w:rPr>
        <w:t xml:space="preserve">乙方：阳通乡个体运输户：黄俊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中华人民共和国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中华人民共和国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开工日期为：20xx年10月01日，计划竣工日期为20xx年01月13日。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商，甲方同意把淅川县新法院新址院内地表土方开挖及回填工程承包给乙方施工。根据《中华人民共和国合同法》、《中华人民共和国建筑法》等有关法律、法规，遵循自愿、公平和诚信的原则，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乙方负责完成承包范围内所有土石方的开挖、外运、。乙方还必须负责现场协调办理环卫、城管、交管、渣土等政府相关手续，并承担相应费用。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 元/立方米，包含税金 %管理费 %等承包范围内所列的各项费用)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乙方在完成施工任务后经甲方确认达到施工要求，现场各方面都未遗留问题，开发单位付款后支付，付款前乙方必须提供符合甲方要求的税务发票以及与本合同相对应的银行账户，否则甲方有权拒绝付款。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1000元的工期违约金，工期提前，甲方不承诺给乙方任何形式奖励。</w:t>
      </w:r>
    </w:p>
    <w:p>
      <w:pPr>
        <w:ind w:left="0" w:right="0" w:firstLine="560"/>
        <w:spacing w:before="450" w:after="450" w:line="312" w:lineRule="auto"/>
      </w:pPr>
      <w:r>
        <w:rPr>
          <w:rFonts w:ascii="宋体" w:hAnsi="宋体" w:eastAsia="宋体" w:cs="宋体"/>
          <w:color w:val="000"/>
          <w:sz w:val="28"/>
          <w:szCs w:val="28"/>
        </w:rPr>
        <w:t xml:space="preserve">质量要求：在验收时必须达到场地干净、平整、实际测量标高及平整度应符合施工条件。工程质量未达标准，乙方必须无条件返工直至合格。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其他：双方发生争议时，应通过协商解决，协商不成的可向南阳市人民法院提起诉讼。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代表人： 联系电话：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土方运输合同土方运输合同免费六</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w:t>
      </w:r>
    </w:p>
    <w:p>
      <w:pPr>
        <w:ind w:left="0" w:right="0" w:firstLine="560"/>
        <w:spacing w:before="450" w:after="450" w:line="312" w:lineRule="auto"/>
      </w:pPr>
      <w:r>
        <w:rPr>
          <w:rFonts w:ascii="宋体" w:hAnsi="宋体" w:eastAsia="宋体" w:cs="宋体"/>
          <w:color w:val="000"/>
          <w:sz w:val="28"/>
          <w:szCs w:val="28"/>
        </w:rPr>
        <w:t xml:space="preserve">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运费按元/吨______</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土方运输合同土方运输合同免费七</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土方运输合同土方运输合同免费八</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黑体" w:hAnsi="黑体" w:eastAsia="黑体" w:cs="黑体"/>
          <w:color w:val="000000"/>
          <w:sz w:val="36"/>
          <w:szCs w:val="36"/>
          <w:b w:val="1"/>
          <w:bCs w:val="1"/>
        </w:rPr>
        <w:t xml:space="preserve">土方运输合同土方运输合同免费九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1、运输距离：倒泥口在7.5~8公里以内，单价为7.5元/m3(本单价全部为不含倒土费、税费以及挖土，装车和平整场地费)。如超出运输距离的甲方另外补偿，具体单价另行协商。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2025-05-02T16:25:10+08:00</dcterms:created>
  <dcterms:modified xsi:type="dcterms:W3CDTF">2025-05-02T16:25:10+08:00</dcterms:modified>
</cp:coreProperties>
</file>

<file path=docProps/custom.xml><?xml version="1.0" encoding="utf-8"?>
<Properties xmlns="http://schemas.openxmlformats.org/officeDocument/2006/custom-properties" xmlns:vt="http://schemas.openxmlformats.org/officeDocument/2006/docPropsVTypes"/>
</file>