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项目合作经营合同(三篇)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项目合作经营合同一乙方：____为明确甲乙双方的权利和义务，根据《中华人民共和国合同法》及相关规定，经甲乙双方友好协商，就甲乙两方合作成立贵州福港专用车销售有限公司业务二部(以下简称：二部)项目事宜，达成如下协议：一、双方的权利与义务1、甲...</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2)为乙方提供专用车、商务车、工程车、民用车产品资源和代销车、样车展车，提供向厂家争取到的各种资源;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车辆保证金贰拾万元整，可以转账、现金、支票等方式之一交到公司账户，公司出具相应合法收款凭证。在交留保证金后甲方提供相应场地和车辆资源，乙方可以甲方的名义进行运作，甲方予以认可并出具相应授权，负责二部在贵州市场的车辆销售和售后服务工作;</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2)每笔订单结算价格以外的利润部分，扣除20%的固定税收和公司能操作的最低所得税后，余下的利润均归乙方所有;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1)本协议自____年____月____日至____年____月____日止，共壹年;</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项目合作经营合同二</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项目合作经营合同三</w:t>
      </w:r>
    </w:p>
    <w:p>
      <w:pPr>
        <w:ind w:left="0" w:right="0" w:firstLine="560"/>
        <w:spacing w:before="450" w:after="450" w:line="312" w:lineRule="auto"/>
      </w:pPr>
      <w:r>
        <w:rPr>
          <w:rFonts w:ascii="宋体" w:hAnsi="宋体" w:eastAsia="宋体" w:cs="宋体"/>
          <w:color w:val="000"/>
          <w:sz w:val="28"/>
          <w:szCs w:val="28"/>
        </w:rPr>
        <w:t xml:space="preserve">甲 方： 地 址： 电 话：</w:t>
      </w:r>
    </w:p>
    <w:p>
      <w:pPr>
        <w:ind w:left="0" w:right="0" w:firstLine="560"/>
        <w:spacing w:before="450" w:after="450" w:line="312" w:lineRule="auto"/>
      </w:pPr>
      <w:r>
        <w:rPr>
          <w:rFonts w:ascii="宋体" w:hAnsi="宋体" w:eastAsia="宋体" w:cs="宋体"/>
          <w:color w:val="000"/>
          <w:sz w:val="28"/>
          <w:szCs w:val="28"/>
        </w:rPr>
        <w:t xml:space="preserve">乙 方： 地 址： 电 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 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 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 乙方应向甲方缴纳商铺租金(按建筑面积计算)，每平方米每月为人民币_____ 元，总计金额为人民币_______________ 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 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 本条款第三，四条规定乙方所应交纳费用，乙方应于每月 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 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 甲方应于_____ 年 月 日前将该商铺交付乙方使用。同时乙方装修方案呈物业管理部门报批，须按照对商业街的整体形象要求。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 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 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 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 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 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 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 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 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 本合同有效期届满，乙方需继续租用出租商场的，应于有效期届满之日前 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 第十八条 本合同终止后，乙方应于终止后_____日内迁离出租商场，并将其返还甲方。乙方逾期不迁离或不返还出租商场的，甲方可向人民法院提起诉讼。 第十九条 乙方拖欠租金，应向甲方支付滞纳金，滞纳金金额为：拖欠日乘以月租金的_____ ‰。</w:t>
      </w:r>
    </w:p>
    <w:p>
      <w:pPr>
        <w:ind w:left="0" w:right="0" w:firstLine="560"/>
        <w:spacing w:before="450" w:after="450" w:line="312" w:lineRule="auto"/>
      </w:pPr>
      <w:r>
        <w:rPr>
          <w:rFonts w:ascii="宋体" w:hAnsi="宋体" w:eastAsia="宋体" w:cs="宋体"/>
          <w:color w:val="000"/>
          <w:sz w:val="28"/>
          <w:szCs w:val="28"/>
        </w:rPr>
        <w:t xml:space="preserve">第二十条 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 甲、乙双方就履行本合同发生纠分，应通过协商解决;协商解决不成的，可提请本合同登记机关调解或：□向深圳仲裁委员会申请仲裁;□向人民法院起诉。(上述两种方式双方应共同任选一种，并在□上打“ö”。</w:t>
      </w:r>
    </w:p>
    <w:p>
      <w:pPr>
        <w:ind w:left="0" w:right="0" w:firstLine="560"/>
        <w:spacing w:before="450" w:after="450" w:line="312" w:lineRule="auto"/>
      </w:pPr>
      <w:r>
        <w:rPr>
          <w:rFonts w:ascii="宋体" w:hAnsi="宋体" w:eastAsia="宋体" w:cs="宋体"/>
          <w:color w:val="000"/>
          <w:sz w:val="28"/>
          <w:szCs w:val="28"/>
        </w:rPr>
        <w:t xml:space="preserve">第二十四条 本合同一式_____份，甲方、乙方各执 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乙方(签章)：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2025-05-01T02:40:59+08:00</dcterms:created>
  <dcterms:modified xsi:type="dcterms:W3CDTF">2025-05-01T02:40:59+08:00</dcterms:modified>
</cp:coreProperties>
</file>

<file path=docProps/custom.xml><?xml version="1.0" encoding="utf-8"?>
<Properties xmlns="http://schemas.openxmlformats.org/officeDocument/2006/custom-properties" xmlns:vt="http://schemas.openxmlformats.org/officeDocument/2006/docPropsVTypes"/>
</file>