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2025年承包经营合同管辖原则 经营承包合同协议书(大全三篇)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承包经营合同管辖原则 经营承包合同协议书一乙方：所有制性质： 职工人数：经营管理责任制形式：合同执行期限：一九八年月日一、乙方应承担的经济责任：┌──────────────┬────────┬──────────┐││一九年经济│一九年应...</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所有制性质： 职工人数：</w:t>
      </w:r>
    </w:p>
    <w:p>
      <w:pPr>
        <w:ind w:left="0" w:right="0" w:firstLine="560"/>
        <w:spacing w:before="450" w:after="450" w:line="312" w:lineRule="auto"/>
      </w:pPr>
      <w:r>
        <w:rPr>
          <w:rFonts w:ascii="宋体" w:hAnsi="宋体" w:eastAsia="宋体" w:cs="宋体"/>
          <w:color w:val="000"/>
          <w:sz w:val="28"/>
          <w:szCs w:val="28"/>
        </w:rPr>
        <w:t xml:space="preserve">经营管理责任制形式：</w:t>
      </w:r>
    </w:p>
    <w:p>
      <w:pPr>
        <w:ind w:left="0" w:right="0" w:firstLine="560"/>
        <w:spacing w:before="450" w:after="450" w:line="312" w:lineRule="auto"/>
      </w:pPr>
      <w:r>
        <w:rPr>
          <w:rFonts w:ascii="宋体" w:hAnsi="宋体" w:eastAsia="宋体" w:cs="宋体"/>
          <w:color w:val="000"/>
          <w:sz w:val="28"/>
          <w:szCs w:val="28"/>
        </w:rPr>
        <w:t xml:space="preserve">合同执行期限：</w:t>
      </w:r>
    </w:p>
    <w:p>
      <w:pPr>
        <w:ind w:left="0" w:right="0" w:firstLine="560"/>
        <w:spacing w:before="450" w:after="450" w:line="312" w:lineRule="auto"/>
      </w:pPr>
      <w:r>
        <w:rPr>
          <w:rFonts w:ascii="宋体" w:hAnsi="宋体" w:eastAsia="宋体" w:cs="宋体"/>
          <w:color w:val="000"/>
          <w:sz w:val="28"/>
          <w:szCs w:val="28"/>
        </w:rPr>
        <w:t xml:space="preserve">一九八年月日</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││一九年经济│一九年应承担│</w:t>
      </w:r>
    </w:p>
    <w:p>
      <w:pPr>
        <w:ind w:left="0" w:right="0" w:firstLine="560"/>
        <w:spacing w:before="450" w:after="450" w:line="312" w:lineRule="auto"/>
      </w:pPr>
      <w:r>
        <w:rPr>
          <w:rFonts w:ascii="宋体" w:hAnsi="宋体" w:eastAsia="宋体" w:cs="宋体"/>
          <w:color w:val="000"/>
          <w:sz w:val="28"/>
          <w:szCs w:val="28"/>
        </w:rPr>
        <w:t xml:space="preserve">││指标完成情况│的经济责任│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│(费用成本率)│││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乙方完成承包利润定额时，按平均每人8元发放奖金，超额部分按_分成计算。即上缴国家50%，企业发展基金12%，上缴公司3%，集体福利基金10%，职工分成25%。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甲方：(盖章)主管人签：</w:t>
      </w:r>
    </w:p>
    <w:p>
      <w:pPr>
        <w:ind w:left="0" w:right="0" w:firstLine="560"/>
        <w:spacing w:before="450" w:after="450" w:line="312" w:lineRule="auto"/>
      </w:pPr>
      <w:r>
        <w:rPr>
          <w:rFonts w:ascii="宋体" w:hAnsi="宋体" w:eastAsia="宋体" w:cs="宋体"/>
          <w:color w:val="000"/>
          <w:sz w:val="28"/>
          <w:szCs w:val="28"/>
        </w:rPr>
        <w:t xml:space="preserve">乙方：(盖章)主管人签：</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根据《中华人民共和国民法典》及相关法律规定：甲、乙双方就执摸部承包事宜经共同协商，达成以下协议：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民法典》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甲方发包给乙方的市场位于________________，占地面积约________平方米，市场各项设施及建筑状况以乙方________________所看到的现状为准。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四、合同保证金的\'交纳</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五、本合同签订后日内，甲、乙双方应办理好市场交接手续。对于该市场内原有的承租户，乙方将市场档口对外出租时，在同等条件下有优先承租权。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六、自交接之日起，市场由乙方经营管理，由此产生的各种风险及费用(如市场管理人员工资、税收、管理费等)由乙方自行承担。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w:t>
      </w:r>
    </w:p>
    <w:p>
      <w:pPr>
        <w:ind w:left="0" w:right="0" w:firstLine="560"/>
        <w:spacing w:before="450" w:after="450" w:line="312" w:lineRule="auto"/>
      </w:pPr>
      <w:r>
        <w:rPr>
          <w:rFonts w:ascii="宋体" w:hAnsi="宋体" w:eastAsia="宋体" w:cs="宋体"/>
          <w:color w:val="000"/>
          <w:sz w:val="28"/>
          <w:szCs w:val="28"/>
        </w:rPr>
        <w:t xml:space="preserve">八、合同期内，若遇政府部门征收，市场原有建筑设施的赔偿归甲方所有，乙方出资建造的设施赔偿则归乙方所有。</w:t>
      </w:r>
    </w:p>
    <w:p>
      <w:pPr>
        <w:ind w:left="0" w:right="0" w:firstLine="560"/>
        <w:spacing w:before="450" w:after="450" w:line="312" w:lineRule="auto"/>
      </w:pPr>
      <w:r>
        <w:rPr>
          <w:rFonts w:ascii="宋体" w:hAnsi="宋体" w:eastAsia="宋体" w:cs="宋体"/>
          <w:color w:val="000"/>
          <w:sz w:val="28"/>
          <w:szCs w:val="28"/>
        </w:rPr>
        <w:t xml:space="preserve">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十二、本合同一式三份，甲方执两份、乙方执一份，自双方签字盖章之日起生效，均具有同等法律效力。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2025-05-02T09:46:53+08:00</dcterms:created>
  <dcterms:modified xsi:type="dcterms:W3CDTF">2025-05-02T09:46:53+08:00</dcterms:modified>
</cp:coreProperties>
</file>

<file path=docProps/custom.xml><?xml version="1.0" encoding="utf-8"?>
<Properties xmlns="http://schemas.openxmlformats.org/officeDocument/2006/custom-properties" xmlns:vt="http://schemas.openxmlformats.org/officeDocument/2006/docPropsVTypes"/>
</file>