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202_非全日制劳动合同</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非全日制劳动合同5篇朋友们，书面劳动合同应当（即必须）由用人单位和劳动者各执一份，用人单位有将劳动合同文本交付给劳动者的义务，违反该义务要负法律责任。小编在这里给大家分享一些20_非全日制劳动合同，希望对大家能有所帮助。20_非全日制...</w:t>
      </w:r>
    </w:p>
    <w:p>
      <w:pPr>
        <w:ind w:left="0" w:right="0" w:firstLine="560"/>
        <w:spacing w:before="450" w:after="450" w:line="312" w:lineRule="auto"/>
      </w:pPr>
      <w:r>
        <w:rPr>
          <w:rFonts w:ascii="宋体" w:hAnsi="宋体" w:eastAsia="宋体" w:cs="宋体"/>
          <w:color w:val="000"/>
          <w:sz w:val="28"/>
          <w:szCs w:val="28"/>
        </w:rPr>
        <w:t xml:space="preserve">20_非全日制劳动合同5篇</w:t>
      </w:r>
    </w:p>
    <w:p>
      <w:pPr>
        <w:ind w:left="0" w:right="0" w:firstLine="560"/>
        <w:spacing w:before="450" w:after="450" w:line="312" w:lineRule="auto"/>
      </w:pPr>
      <w:r>
        <w:rPr>
          <w:rFonts w:ascii="宋体" w:hAnsi="宋体" w:eastAsia="宋体" w:cs="宋体"/>
          <w:color w:val="000"/>
          <w:sz w:val="28"/>
          <w:szCs w:val="28"/>
        </w:rPr>
        <w:t xml:space="preserve">朋友们，书面劳动合同应当（即必须）由用人单位和劳动者各执一份，用人单位有将劳动合同文本交付给劳动者的义务，违反该义务要负法律责任。小编在这里给大家分享一些20_非全日制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20_非全日制劳动合同（篇1）</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 (以下简称乙方)，性别：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 工作(非全日制)。工作地点在 。</w:t>
      </w:r>
    </w:p>
    <w:p>
      <w:pPr>
        <w:ind w:left="0" w:right="0" w:firstLine="560"/>
        <w:spacing w:before="450" w:after="450" w:line="312" w:lineRule="auto"/>
      </w:pPr>
      <w:r>
        <w:rPr>
          <w:rFonts w:ascii="宋体" w:hAnsi="宋体" w:eastAsia="宋体" w:cs="宋体"/>
          <w:color w:val="000"/>
          <w:sz w:val="28"/>
          <w:szCs w:val="28"/>
        </w:rPr>
        <w:t xml:space="preserve">第三条、乙方每天的工作时间为4小时，上班时间从 时 分到 时 分，每周工作6天(每周工作时间不超过24小时)。甲方根据实际工作需要，可另行调整乙方的具体上班时间，乙方表示同意和服从。</w:t>
      </w:r>
    </w:p>
    <w:p>
      <w:pPr>
        <w:ind w:left="0" w:right="0" w:firstLine="560"/>
        <w:spacing w:before="450" w:after="450" w:line="312" w:lineRule="auto"/>
      </w:pPr>
      <w:r>
        <w:rPr>
          <w:rFonts w:ascii="宋体" w:hAnsi="宋体" w:eastAsia="宋体" w:cs="宋体"/>
          <w:color w:val="000"/>
          <w:sz w:val="28"/>
          <w:szCs w:val="28"/>
        </w:rPr>
        <w:t xml:space="preserve">第四条、甲方按乙方工作时间，以货币形式支付乙方工资，标准为每小时 元，工资结算周期为每15日结算一次，工资发放时间为 ，工资发放方式为 (现金直接发放/委托银行代发)。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工资报酬中已包含甲方应为乙方缴纳的基本养老保险费、基本医疗保险费，乙方表示不参加甲方的基本养老保险费、基本医疗保险费，由乙方依照国家和地方有关规定参加并缴纳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第八条、乙方应严格遵守甲方规章制度、安全操作规程和其他工作规范。</w:t>
      </w:r>
    </w:p>
    <w:p>
      <w:pPr>
        <w:ind w:left="0" w:right="0" w:firstLine="560"/>
        <w:spacing w:before="450" w:after="450" w:line="312" w:lineRule="auto"/>
      </w:pPr>
      <w:r>
        <w:rPr>
          <w:rFonts w:ascii="宋体" w:hAnsi="宋体" w:eastAsia="宋体" w:cs="宋体"/>
          <w:color w:val="000"/>
          <w:sz w:val="28"/>
          <w:szCs w:val="28"/>
        </w:rPr>
        <w:t xml:space="preserve">第九条、乙方可以同时与其他用人单位订立非全日制劳动合同;但是，乙方与其他用人单位签订非全日制劳动合同不得影响本劳动合同的履行。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第十条、甲乙任何一方都可以随时通知对方终止本合同。终止本合同后，乙方应当向甲方交接相关物品和事宜，甲方依法无需向乙方支付任何经济补偿金，但甲方应当向乙方结清劳动报酬。</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第十二条、甲乙双方因履行本合同发生劳动争议，可以依法申请调解、仲裁、诉讼。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20_非全日制劳动合同（篇2）</w:t>
      </w:r>
    </w:p>
    <w:p>
      <w:pPr>
        <w:ind w:left="0" w:right="0" w:firstLine="560"/>
        <w:spacing w:before="450" w:after="450" w:line="312" w:lineRule="auto"/>
      </w:pPr>
      <w:r>
        <w:rPr>
          <w:rFonts w:ascii="宋体" w:hAnsi="宋体" w:eastAsia="宋体" w:cs="宋体"/>
          <w:color w:val="000"/>
          <w:sz w:val="28"/>
          <w:szCs w:val="28"/>
        </w:rPr>
        <w:t xml:space="preserve">第一条本合同自______年_____月_____日起至______年_____月_____日止。于______年_____月_____日起生效。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第三条根据甲方的岗位作业特点，乙方的工作区域或工作地点为_________________________________________。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第五条乙方完成本合同约定的工作内容后，甲方应当以货币形式向乙方支付劳动报酬，劳动报酬标准为每小时_______元。甲方向乙方结算支付劳动报酬的周期不得超过5日。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第七条甲方根据生产岗位的需要，按照国家有关劳动安全、卫生的规定对乙方进行安全卫生教育和职业培训，并为乙方提供以下劳动条件：______________________________________________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第十二条双方因履行本合同发生劳动争议，可以协商解决;协商不成的，当事人可以向本单位劳动争议调解委员会申请调解;或向单位所在地区劳动关系调解小组申请调解;当事人也可以依法申请仲裁、提起诉讼。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20_非全日制劳动合同（篇3）</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联系甴话：</w:t>
      </w:r>
    </w:p>
    <w:p>
      <w:pPr>
        <w:ind w:left="0" w:right="0" w:firstLine="560"/>
        <w:spacing w:before="450" w:after="450" w:line="312" w:lineRule="auto"/>
      </w:pPr>
      <w:r>
        <w:rPr>
          <w:rFonts w:ascii="宋体" w:hAnsi="宋体" w:eastAsia="宋体" w:cs="宋体"/>
          <w:color w:val="000"/>
          <w:sz w:val="28"/>
          <w:szCs w:val="28"/>
        </w:rPr>
        <w:t xml:space="preserve">乙方(劳动者) 姓 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乙方原工作单位：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联系甴话：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根据《中华人民共和国劳动合同法》、《吉林省劳动合同条例》及其他有关法律、法规，甲乙双方遵循合法、公平、平等自愿、协商一致、诚实信用的原则订立本合同，共同遵守本合同所列条款。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日止。于 年 月 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根据甲方的岗位(工种)作业特点，乙方的工作区域或工作地点为标准。</w:t>
      </w:r>
    </w:p>
    <w:p>
      <w:pPr>
        <w:ind w:left="0" w:right="0" w:firstLine="560"/>
        <w:spacing w:before="450" w:after="450" w:line="312" w:lineRule="auto"/>
      </w:pPr>
      <w:r>
        <w:rPr>
          <w:rFonts w:ascii="宋体" w:hAnsi="宋体" w:eastAsia="宋体" w:cs="宋体"/>
          <w:color w:val="000"/>
          <w:sz w:val="28"/>
          <w:szCs w:val="28"/>
        </w:rPr>
        <w:t xml:space="preserve">第五条 乙方完成本合同约定的工作内容后，甲方应当以货币形式向乙方支付劳动报酬，劳动报酬标准为每小时 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第四条 乙方工作应达到支付劳动报酬的其他约定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甲方根据生产岗位的需要，按照国家有关劳动安全、卫生的规定对乙方进行安全卫生教育和职业培训，幵为乙方提供以下劳动条件：</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第十二条 双方因履行本合同収生劳动争议，可以协商解决;协商不成的，当事人可以向本单位劳动争议调解委员会申请调解;当事人也可以依法申请仲 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20_非全日制劳动合同（篇4）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本合同于 年 月 日生效。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1、产品宣传推广</w:t>
      </w:r>
    </w:p>
    <w:p>
      <w:pPr>
        <w:ind w:left="0" w:right="0" w:firstLine="560"/>
        <w:spacing w:before="450" w:after="450" w:line="312" w:lineRule="auto"/>
      </w:pPr>
      <w:r>
        <w:rPr>
          <w:rFonts w:ascii="宋体" w:hAnsi="宋体" w:eastAsia="宋体" w:cs="宋体"/>
          <w:color w:val="000"/>
          <w:sz w:val="28"/>
          <w:szCs w:val="28"/>
        </w:rPr>
        <w:t xml:space="preserve">2、乙方的工作时间为</w:t>
      </w:r>
    </w:p>
    <w:p>
      <w:pPr>
        <w:ind w:left="0" w:right="0" w:firstLine="560"/>
        <w:spacing w:before="450" w:after="450" w:line="312" w:lineRule="auto"/>
      </w:pPr>
      <w:r>
        <w:rPr>
          <w:rFonts w:ascii="宋体" w:hAnsi="宋体" w:eastAsia="宋体" w:cs="宋体"/>
          <w:color w:val="000"/>
          <w:sz w:val="28"/>
          <w:szCs w:val="28"/>
        </w:rPr>
        <w:t xml:space="preserve">第三条 乙方完成本合同约定的工作内容后，甲方应当以货币形式向乙方支付劳动报酬，劳动报酬标准为每小时 元。甲方向乙方支付劳动报酬的周期不得超过15日。 支付劳动报酬的其他约定</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第五条 甲乙双方可以随时终止用工合同，终止用工，用人单位不向劳动者支付经济补偿。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甲方违反本合同的约定支付劳动报酬或支付的小时工资低于用人单位所在地非全日制从业人员小时最低工资标准的，乙方有权向劳动保障监察部门举报。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第七条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 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20_非全日制劳动合同（篇5）</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本合同于_________年___月___日生效。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乙方完成本合同约定的工作内容后，甲方应当以货币形式向乙方支付劳动报酬，劳动报酬标准为每小时_________元。甲方向乙方支付劳动报酬的周期不得超过15日。支付劳动报酬的其他约定_________。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2025-07-12T09:47:12+08:00</dcterms:created>
  <dcterms:modified xsi:type="dcterms:W3CDTF">2025-07-12T09:47:12+08:00</dcterms:modified>
</cp:coreProperties>
</file>

<file path=docProps/custom.xml><?xml version="1.0" encoding="utf-8"?>
<Properties xmlns="http://schemas.openxmlformats.org/officeDocument/2006/custom-properties" xmlns:vt="http://schemas.openxmlformats.org/officeDocument/2006/docPropsVTypes"/>
</file>