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职工劳动合同协议书(22篇)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职工劳动合同协议书一法定代表人或主要负责人：_____________________________住所：_______________________________________________乙方：(劳动者)___________...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职工劳动合同协议书一</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2.无固定期限。本合同的期限自_____年____月____日起直至本合同依法解除或终止。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3.以完成一定工作任务为期限。本合同的期限自_____年____月____日起至工作任务完成之日止。为本合同之目的，工作任务是指___________。工作任务完成之日以甲方向乙方发出的书面通知为准。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试用期为_____个月，自_____年____月____日起至_____年____月____日止。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第九条乙方的工资构成及工资标准：甲方每月月工资为________元或按_____________执行。乙方在试用期期间的工资为_______________元。甲乙双方对工资的其他约定___________________________________________________。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____日前以人民币形式支付乙方上[或当]月的工资，并通过转账/现金方式付给乙方。如发薪日恰逢法定节假日或休息日，甲方可提前或者顺延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八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补充条款内容：__________________________________________________________________________。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职工劳动合同协议书三</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职工劳动合同协议书四</w:t>
      </w:r>
    </w:p>
    <w:p>
      <w:pPr>
        <w:ind w:left="0" w:right="0" w:firstLine="560"/>
        <w:spacing w:before="450" w:after="450" w:line="312" w:lineRule="auto"/>
      </w:pPr>
      <w:r>
        <w:rPr>
          <w:rFonts w:ascii="宋体" w:hAnsi="宋体" w:eastAsia="宋体" w:cs="宋体"/>
          <w:color w:val="000"/>
          <w:sz w:val="28"/>
          <w:szCs w:val="28"/>
        </w:rPr>
        <w:t xml:space="preserve">您好!你问的单位解除劳动合同协议书如下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 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w:t>
      </w:r>
    </w:p>
    <w:p>
      <w:pPr>
        <w:ind w:left="0" w:right="0" w:firstLine="560"/>
        <w:spacing w:before="450" w:after="450" w:line="312" w:lineRule="auto"/>
      </w:pPr>
      <w:r>
        <w:rPr>
          <w:rFonts w:ascii="宋体" w:hAnsi="宋体" w:eastAsia="宋体" w:cs="宋体"/>
          <w:color w:val="000"/>
          <w:sz w:val="28"/>
          <w:szCs w:val="28"/>
        </w:rPr>
        <w:t xml:space="preserve">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第七条、甲方支付乙方劳务报酬的标准、方式、时间：__________________通讯地址：__________________家庭住址：__________________籍 贯：__________________户口所在地：__________________联系电话：__________________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第十四条甲方于每月______日以货币形式，按照公司规定的月工资标准足额向乙方支付工资，如遇节假日则提前一天或延至节日假满。每月________日以货币形式向乙方足额支付月实发奖金(即销售提成)。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 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职工劳动合同协议书篇十二</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职工劳动合同协议书篇十四</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职工劳动合同协议书篇十五</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③乙方为已婚女工的，产假期间甲方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2025-05-02T16:21:14+08:00</dcterms:created>
  <dcterms:modified xsi:type="dcterms:W3CDTF">2025-05-02T16:21:14+08:00</dcterms:modified>
</cp:coreProperties>
</file>

<file path=docProps/custom.xml><?xml version="1.0" encoding="utf-8"?>
<Properties xmlns="http://schemas.openxmlformats.org/officeDocument/2006/custom-properties" xmlns:vt="http://schemas.openxmlformats.org/officeDocument/2006/docPropsVTypes"/>
</file>