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2024年企业员工劳动合同免费 企业员工劳动合同到期不续签(十六篇)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企业员工劳动合同免费 企业员工劳动合同到期不续签一乙方：为了加强安全生产工作，防止和杜绝各类事故的发生，坚持文明生产，安全第一，特订如下合同：1、乙方必须无条件服从甲方的安全生产教育和文明施工管理，严格遵守甲方的各项安全生产规章制度和安全生...</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企业员工劳动合同到期不续签四</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解除劳动合同范本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甲方为乙方解决伙食问题;甲方按国家规定的补贴项目，每月应发给乙方共计_________元。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第十二条本合同自签订之日起生效，一式______份，甲乙双方各持______份。本合同涂改、未经合法授权代签无效。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企业员工劳动合同到期不续签五</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w:t>
      </w:r>
    </w:p>
    <w:p>
      <w:pPr>
        <w:ind w:left="0" w:right="0" w:firstLine="560"/>
        <w:spacing w:before="450" w:after="450" w:line="312" w:lineRule="auto"/>
      </w:pPr>
      <w:r>
        <w:rPr>
          <w:rFonts w:ascii="宋体" w:hAnsi="宋体" w:eastAsia="宋体" w:cs="宋体"/>
          <w:color w:val="000"/>
          <w:sz w:val="28"/>
          <w:szCs w:val="28"/>
        </w:rPr>
        <w:t xml:space="preserve">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w:t>
      </w:r>
    </w:p>
    <w:p>
      <w:pPr>
        <w:ind w:left="0" w:right="0" w:firstLine="560"/>
        <w:spacing w:before="450" w:after="450" w:line="312" w:lineRule="auto"/>
      </w:pPr>
      <w:r>
        <w:rPr>
          <w:rFonts w:ascii="宋体" w:hAnsi="宋体" w:eastAsia="宋体" w:cs="宋体"/>
          <w:color w:val="000"/>
          <w:sz w:val="28"/>
          <w:szCs w:val="28"/>
        </w:rPr>
        <w:t xml:space="preserve">元的风险抵押金，在其有严重违规违纪或造成医疗事故、纠纷等，其必须承担所划定的损失，从风险抵押金中低扣，不足部分乙方必须及时交纳；触犯法律的，移交司法机关处理；未造成任何损失的，在乙方离院时，甲方退还其</w:t>
      </w:r>
    </w:p>
    <w:p>
      <w:pPr>
        <w:ind w:left="0" w:right="0" w:firstLine="560"/>
        <w:spacing w:before="450" w:after="450" w:line="312" w:lineRule="auto"/>
      </w:pPr>
      <w:r>
        <w:rPr>
          <w:rFonts w:ascii="宋体" w:hAnsi="宋体" w:eastAsia="宋体" w:cs="宋体"/>
          <w:color w:val="000"/>
          <w:sz w:val="28"/>
          <w:szCs w:val="28"/>
        </w:rPr>
        <w:t xml:space="preserve">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企业员工劳动合同到期不续签六</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w:t>
      </w:r>
    </w:p>
    <w:p>
      <w:pPr>
        <w:ind w:left="0" w:right="0" w:firstLine="560"/>
        <w:spacing w:before="450" w:after="450" w:line="312" w:lineRule="auto"/>
      </w:pPr>
      <w:r>
        <w:rPr>
          <w:rFonts w:ascii="宋体" w:hAnsi="宋体" w:eastAsia="宋体" w:cs="宋体"/>
          <w:color w:val="000"/>
          <w:sz w:val="28"/>
          <w:szCs w:val="28"/>
        </w:rPr>
        <w:t xml:space="preserve">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第2条的规定，私营企业是指企业资产属于私人所有，雇工8人以上的营利性的经济组织。在我国，私营企业分为独资企业、合伙企业、有限责任公司三种，这三种企业在录用劳动者俚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签订与履行私营企业职工劳动合同应当注意的问题有：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双方当事人必须明确约定合同期限，避免签订没有合同履行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第二，合同必须采取书面形式订立，并且当事人双方均要在合同上签字或盖章，有条件的，最好经劳动合同鉴证机关鉴证。要避免签订口头劳动合同，以免日后发生纠纷空口无凭。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第三，生产任务、数量、质量指标要具体规定。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第四，关于劳动条件，用人单位必须保证提供保证劳动者安全、健康的劳动条件，劳动保护措施、劳动保护用品、数额、发放、劳保、医疗费用的约定要具体、详尽。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第五，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解决私营企业职工劳动合同纠纷所适用的主要法律、法规有：《中华人民共和国劳动法》、《中华人民共和国私营企业暂行条例》。</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(一)执行标准工时制度。乙方每天工作时间小时，每周工作小时。每周休息日为。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企业员工劳动合同到期不续签九</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企业员工劳动合同免费 企业员工劳动合同到期不续签篇十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企业员工集体劳动合同模板二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企业员工集体劳动合同模板三</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2025-07-07T14:09:50+08:00</dcterms:created>
  <dcterms:modified xsi:type="dcterms:W3CDTF">2025-07-07T14:09:50+08:00</dcterms:modified>
</cp:coreProperties>
</file>

<file path=docProps/custom.xml><?xml version="1.0" encoding="utf-8"?>
<Properties xmlns="http://schemas.openxmlformats.org/officeDocument/2006/custom-properties" xmlns:vt="http://schemas.openxmlformats.org/officeDocument/2006/docPropsVTypes"/>
</file>