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最新企业解除劳动合同协议书(十七篇)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企业解除劳动合同协议书一乙方：_________（以下简称乙方）甲乙双方于 年 月 日签订为期年的劳动合同，现甲乙双方同意解除劳动合同关系。经双方协商一致，签订本最新解除劳动合同书样本如下：1.自 年 月 日起，解除双方签订的劳动合同，双方...</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7、劳动者有下列情形之一的，用人单位不得依照本法第四十条、第四十一条的规定解除劳动合同：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7、劳动者有下列情形之一的，用人单位不得依照本法第四十条、第四十一条的规定解除劳动合同：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企业解除劳动合同协议书四</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临近退休人员两个一次性支付递减：山东省贯彻《工伤保险条例》实施办法鲁政发〔20xx〕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企业解除劳动合同协议书五</w:t>
      </w:r>
    </w:p>
    <w:p>
      <w:pPr>
        <w:ind w:left="0" w:right="0" w:firstLine="560"/>
        <w:spacing w:before="450" w:after="450" w:line="312" w:lineRule="auto"/>
      </w:pPr>
      <w:r>
        <w:rPr>
          <w:rFonts w:ascii="宋体" w:hAnsi="宋体" w:eastAsia="宋体" w:cs="宋体"/>
          <w:color w:val="000"/>
          <w:sz w:val="28"/>
          <w:szCs w:val="28"/>
        </w:rPr>
        <w:t xml:space="preserve">劳动合同的订立和变，应当遵循平等自愿、协商一致的原则，不得违反法律、行政法规的规定。那么企业能否以内部调整为由解除劳动合同？请阅读下文进行详细了解。</w:t>
      </w:r>
    </w:p>
    <w:p>
      <w:pPr>
        <w:ind w:left="0" w:right="0" w:firstLine="560"/>
        <w:spacing w:before="450" w:after="450" w:line="312" w:lineRule="auto"/>
      </w:pPr>
      <w:r>
        <w:rPr>
          <w:rFonts w:ascii="宋体" w:hAnsi="宋体" w:eastAsia="宋体" w:cs="宋体"/>
          <w:color w:val="000"/>
          <w:sz w:val="28"/>
          <w:szCs w:val="28"/>
        </w:rPr>
        <w:t xml:space="preserve">某科技公司发现其公司部门设置凌乱，人员冗杂，欲。次日新整合。a部门被撤销并入b部门，程某对其职位变动很不满意，公司与其沟通多次，无果。次日，公司向程某发出一份《解除劳动合同通知书》。理由为：公司部门调整，与程某无法达成一致意见。请问：公司可以以此为由解除劳动合同吗?</w:t>
      </w:r>
    </w:p>
    <w:p>
      <w:pPr>
        <w:ind w:left="0" w:right="0" w:firstLine="560"/>
        <w:spacing w:before="450" w:after="450" w:line="312" w:lineRule="auto"/>
      </w:pPr>
      <w:r>
        <w:rPr>
          <w:rFonts w:ascii="宋体" w:hAnsi="宋体" w:eastAsia="宋体" w:cs="宋体"/>
          <w:color w:val="000"/>
          <w:sz w:val="28"/>
          <w:szCs w:val="28"/>
        </w:rPr>
        <w:t xml:space="preserve">公司解除劳动合同的决定不符合法律规定，公司此举按照法律规定应向程某支付双倍的经济补偿金。</w:t>
      </w:r>
    </w:p>
    <w:p>
      <w:pPr>
        <w:ind w:left="0" w:right="0" w:firstLine="560"/>
        <w:spacing w:before="450" w:after="450" w:line="312" w:lineRule="auto"/>
      </w:pPr>
      <w:r>
        <w:rPr>
          <w:rFonts w:ascii="宋体" w:hAnsi="宋体" w:eastAsia="宋体" w:cs="宋体"/>
          <w:color w:val="000"/>
          <w:sz w:val="28"/>
          <w:szCs w:val="28"/>
        </w:rPr>
        <w:t xml:space="preserve">《劳动合同法》第40条：有下列情形之一的，用人单位提前30日以书面形式通知劳动者本人或者额外支付劳动者一个月工资后，可以解除劳动合同：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(一)劳动者患病或者非因共负伤，在规定的医疗期满后不能从事原工作，也不能从事由用人单位另行安排的工作的`;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劳动法所指“客观情况”具有法定要求：是指发生不可抗力或者出现致使劳动合同全部或部分条款无法履行的其他情况。而本案中的情况不足以导致劳动同无法履行，因为公司不能以此为由解除劳动合同。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三、甲方应支付乙方的工资到________年____月____日终止；因解除劳动合同的原因在乙方，所以甲方不必支付给乙方经济补偿金及其赔偿金额。乙方也自愿放弃其他所有诉求。风险提示：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【法条】第39条劳动者有下列情形之一的，用人单位可以解除劳动合同：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第26条第1款第（一）项：“以欺诈、胁迫的手段或者乘人之危，使对方在违背真实意思的情况下订立或者变更劳动合同的……”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【法条】第40条有下列情形之一的，用人单位提前30日以书面形式通知劳动者本人或者额外支付劳动者一个月工资后，可以解除劳动合同：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法条】第41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 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企业解除劳动合同协议书九</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甲方（用人单位）：xxx有限公司。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企业解除劳动合同协议书篇十二</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企业解除劳动合同协议书篇十三</w:t>
      </w:r>
    </w:p>
    <w:p>
      <w:pPr>
        <w:ind w:left="0" w:right="0" w:firstLine="560"/>
        <w:spacing w:before="450" w:after="450" w:line="312" w:lineRule="auto"/>
      </w:pPr>
      <w:r>
        <w:rPr>
          <w:rFonts w:ascii="宋体" w:hAnsi="宋体" w:eastAsia="宋体" w:cs="宋体"/>
          <w:color w:val="000"/>
          <w:sz w:val="28"/>
          <w:szCs w:val="28"/>
        </w:rPr>
        <w:t xml:space="preserve">【问题】：公司解除姜某存在那些法律风险?</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企业解除劳动合同协议书篇十四</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企业解除劳动合同协议书篇十五</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企业解除劳动合同协议书篇十六</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2025-05-02T16:11:36+08:00</dcterms:created>
  <dcterms:modified xsi:type="dcterms:W3CDTF">2025-05-02T16:11:36+08:00</dcterms:modified>
</cp:coreProperties>
</file>

<file path=docProps/custom.xml><?xml version="1.0" encoding="utf-8"?>
<Properties xmlns="http://schemas.openxmlformats.org/officeDocument/2006/custom-properties" xmlns:vt="http://schemas.openxmlformats.org/officeDocument/2006/docPropsVTypes"/>
</file>