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精选劳动合同法实施细则(精)(三篇)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精选劳动合同法实施细则(精)一地 址：员工姓名（乙方）： xxx员工身份证号码： xxx经甲、乙双方协商一致，同意续签20xx年11月1日双方签订的劳动合同。续签合同期限从20xx年02月01日至20xx年02月18日止。原劳动合同书、变更...</w:t>
      </w:r>
    </w:p>
    <w:p>
      <w:pPr>
        <w:ind w:left="0" w:right="0" w:firstLine="560"/>
        <w:spacing w:before="450" w:after="450" w:line="312" w:lineRule="auto"/>
      </w:pPr>
      <w:r>
        <w:rPr>
          <w:rFonts w:ascii="黑体" w:hAnsi="黑体" w:eastAsia="黑体" w:cs="黑体"/>
          <w:color w:val="000000"/>
          <w:sz w:val="36"/>
          <w:szCs w:val="36"/>
          <w:b w:val="1"/>
          <w:bCs w:val="1"/>
        </w:rPr>
        <w:t xml:space="preserve">精选劳动合同法实施细则(精)一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 xxx</w:t>
      </w:r>
    </w:p>
    <w:p>
      <w:pPr>
        <w:ind w:left="0" w:right="0" w:firstLine="560"/>
        <w:spacing w:before="450" w:after="450" w:line="312" w:lineRule="auto"/>
      </w:pPr>
      <w:r>
        <w:rPr>
          <w:rFonts w:ascii="宋体" w:hAnsi="宋体" w:eastAsia="宋体" w:cs="宋体"/>
          <w:color w:val="000"/>
          <w:sz w:val="28"/>
          <w:szCs w:val="28"/>
        </w:rPr>
        <w:t xml:space="preserve">员工身份证号码： xxx</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经甲、乙双方协商一致，同意续签20xx年11月1日双方签订的劳动合同。续签合同期限从20xx年02月01日至20xx年02月18日止。原劳动合同书、变更协议书未变更部分的内容，双方仍继续遵照执行。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精选劳动合同法实施细则(精)二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w:t>
      </w:r>
    </w:p>
    <w:p>
      <w:pPr>
        <w:ind w:left="0" w:right="0" w:firstLine="560"/>
        <w:spacing w:before="450" w:after="450" w:line="312" w:lineRule="auto"/>
      </w:pPr>
      <w:r>
        <w:rPr>
          <w:rFonts w:ascii="宋体" w:hAnsi="宋体" w:eastAsia="宋体" w:cs="宋体"/>
          <w:color w:val="000"/>
          <w:sz w:val="28"/>
          <w:szCs w:val="28"/>
        </w:rPr>
        <w:t xml:space="preserve">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精选劳动合同法实施细则(精)三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1、本合同自_**年**月_**日起生效。本合同有效期经甲、乙双方商定，合同有效期限为_天，至_**年_月_日止。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2025-06-16T05:50:17+08:00</dcterms:created>
  <dcterms:modified xsi:type="dcterms:W3CDTF">2025-06-16T05:50:17+08:00</dcterms:modified>
</cp:coreProperties>
</file>

<file path=docProps/custom.xml><?xml version="1.0" encoding="utf-8"?>
<Properties xmlns="http://schemas.openxmlformats.org/officeDocument/2006/custom-properties" xmlns:vt="http://schemas.openxmlformats.org/officeDocument/2006/docPropsVTypes"/>
</file>