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有关兼职业务员劳动合同</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兼职业务员劳动合同5篇朋友们，无固定期限劳动合同，是指用人单位与劳动者约定无确定终止时间的劳动合同。小编在这里给大家分享一些有关兼职业务员劳动合同，希望对大家能有所帮助。有关兼职业务员劳动合同篇1甲方： 地址乙方： 性别： 年龄： 身份...</w:t>
      </w:r>
    </w:p>
    <w:p>
      <w:pPr>
        <w:ind w:left="0" w:right="0" w:firstLine="560"/>
        <w:spacing w:before="450" w:after="450" w:line="312" w:lineRule="auto"/>
      </w:pPr>
      <w:r>
        <w:rPr>
          <w:rFonts w:ascii="宋体" w:hAnsi="宋体" w:eastAsia="宋体" w:cs="宋体"/>
          <w:color w:val="000"/>
          <w:sz w:val="28"/>
          <w:szCs w:val="28"/>
        </w:rPr>
        <w:t xml:space="preserve">有关兼职业务员劳动合同5篇</w:t>
      </w:r>
    </w:p>
    <w:p>
      <w:pPr>
        <w:ind w:left="0" w:right="0" w:firstLine="560"/>
        <w:spacing w:before="450" w:after="450" w:line="312" w:lineRule="auto"/>
      </w:pPr>
      <w:r>
        <w:rPr>
          <w:rFonts w:ascii="宋体" w:hAnsi="宋体" w:eastAsia="宋体" w:cs="宋体"/>
          <w:color w:val="000"/>
          <w:sz w:val="28"/>
          <w:szCs w:val="28"/>
        </w:rPr>
        <w:t xml:space="preserve">朋友们，无固定期限劳动合同，是指用人单位与劳动者约定无确定终止时间的劳动合同。小编在这里给大家分享一些有关兼职业务员劳动合同，希望对大家能有所帮助。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有关兼职业务员劳动合同篇1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有关兼职业务员劳动合同篇2</w:t>
      </w:r>
    </w:p>
    <w:p>
      <w:pPr>
        <w:ind w:left="0" w:right="0" w:firstLine="560"/>
        <w:spacing w:before="450" w:after="450" w:line="312" w:lineRule="auto"/>
      </w:pPr>
      <w:r>
        <w:rPr>
          <w:rFonts w:ascii="宋体" w:hAnsi="宋体" w:eastAsia="宋体" w:cs="宋体"/>
          <w:color w:val="000"/>
          <w:sz w:val="28"/>
          <w:szCs w:val="28"/>
        </w:rPr>
        <w:t xml:space="preserve">甲方(用人单位)名 称：________</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有关兼职业务员劳动合同篇3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有关兼职业务员劳动合同篇4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有关兼职业务员劳动合同篇5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2025-07-17T07:35:42+08:00</dcterms:created>
  <dcterms:modified xsi:type="dcterms:W3CDTF">2025-07-17T07:35:42+08:00</dcterms:modified>
</cp:coreProperties>
</file>

<file path=docProps/custom.xml><?xml version="1.0" encoding="utf-8"?>
<Properties xmlns="http://schemas.openxmlformats.org/officeDocument/2006/custom-properties" xmlns:vt="http://schemas.openxmlformats.org/officeDocument/2006/docPropsVTypes"/>
</file>