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患有精神病提前解除劳动合同</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患有精神病提前解除劳动合同（精选12篇）患有精神病提前解除劳动合同 篇1 甲方： 法定代表人： 乙方： 身份证号： 甲乙双方于________年____月____日签订劳动合同，合同期至________年____月____日，现甲乙双方同意...</w:t>
      </w:r>
    </w:p>
    <w:p>
      <w:pPr>
        <w:ind w:left="0" w:right="0" w:firstLine="560"/>
        <w:spacing w:before="450" w:after="450" w:line="312" w:lineRule="auto"/>
      </w:pPr>
      <w:r>
        <w:rPr>
          <w:rFonts w:ascii="宋体" w:hAnsi="宋体" w:eastAsia="宋体" w:cs="宋体"/>
          <w:color w:val="000"/>
          <w:sz w:val="28"/>
          <w:szCs w:val="28"/>
        </w:rPr>
        <w:t xml:space="preserve">患有精神病提前解除劳动合同（精选12篇）</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篇2</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第二条因为甲方的原因导致劳动合同的提前解除，甲方除了应当支付乙方工资到________年____月____日止;缴纳乙方的社保、公积金到________年____月____日至;还要给予乙方一定的经济补偿金。风险提示：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劳动合同法》(以下简称“劳动合同法”)的规定与申请人签订书面的劳动合同。根据劳动合同法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规定，非法解除与申请人的劳动关系，并从年月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篇5</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篇8</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篇12</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2025-07-18T11:13:05+08:00</dcterms:created>
  <dcterms:modified xsi:type="dcterms:W3CDTF">2025-07-18T11:13:05+08:00</dcterms:modified>
</cp:coreProperties>
</file>

<file path=docProps/custom.xml><?xml version="1.0" encoding="utf-8"?>
<Properties xmlns="http://schemas.openxmlformats.org/officeDocument/2006/custom-properties" xmlns:vt="http://schemas.openxmlformats.org/officeDocument/2006/docPropsVTypes"/>
</file>