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技术开发委托合同书(优秀五篇)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技术开发委托合同书一委托方：_______________________住所：_________________________法定代表人：___________________项目联系人：___________________联系方式：...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xxx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w:t>
      </w:r>
    </w:p>
    <w:p>
      <w:pPr>
        <w:ind w:left="0" w:right="0" w:firstLine="560"/>
        <w:spacing w:before="450" w:after="450" w:line="312" w:lineRule="auto"/>
      </w:pPr>
      <w:r>
        <w:rPr>
          <w:rFonts w:ascii="宋体" w:hAnsi="宋体" w:eastAsia="宋体" w:cs="宋体"/>
          <w:color w:val="000"/>
          <w:sz w:val="28"/>
          <w:szCs w:val="28"/>
        </w:rPr>
        <w:t xml:space="preserve">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依据《xxx合同法》，经合同双方协商，就“农业技术推广”项目签订本合同。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技术开发委托合同书三</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w:t>
      </w:r>
    </w:p>
    <w:p>
      <w:pPr>
        <w:ind w:left="0" w:right="0" w:firstLine="560"/>
        <w:spacing w:before="450" w:after="450" w:line="312" w:lineRule="auto"/>
      </w:pPr>
      <w:r>
        <w:rPr>
          <w:rFonts w:ascii="宋体" w:hAnsi="宋体" w:eastAsia="宋体" w:cs="宋体"/>
          <w:color w:val="000"/>
          <w:sz w:val="28"/>
          <w:szCs w:val="28"/>
        </w:rPr>
        <w:t xml:space="preserve">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4、投资总额：____________其中甲方投资___________;乙方投资___________;在总投资额中：甲方占____%;乙方占_____%。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技术开发委托合同书五</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xxx合同法》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5、如果合作项目不再继续进行或其中一方因故退出此项目，经对方在任何时候提出书面要求，另一方及其代表应当在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1、本协议受xxx法律管辖并按xxx法律解释。对因本协议或本协议各方的权利和义务而发生的或与之有关的任何事项和争议、诉讼或程序，本协议双方不可撤销地接受xxx法院的管辖。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