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土地委托管理协议书</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甲方：***农作物种植专业合作社 　　乙方： 村委会(农民合作社、家庭农场、种植大户、农业企业等主体) 　　根据全面深化“三农”改革，推进农业生产规模化、机械化、集约化，提高土地收益，增加农民收入的精神，本着合作共赢的原则，经甲乙友好协商，...</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　　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　　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(一)服务方式(订单式托管服务)</w:t>
      </w:r>
    </w:p>
    <w:p>
      <w:pPr>
        <w:ind w:left="0" w:right="0" w:firstLine="560"/>
        <w:spacing w:before="450" w:after="450" w:line="312" w:lineRule="auto"/>
      </w:pPr>
      <w:r>
        <w:rPr>
          <w:rFonts w:ascii="宋体" w:hAnsi="宋体" w:eastAsia="宋体" w:cs="宋体"/>
          <w:color w:val="000"/>
          <w:sz w:val="28"/>
          <w:szCs w:val="28"/>
        </w:rPr>
        <w:t xml:space="preserve">　　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　　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　　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　　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　　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　　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　　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　　6、甲方：除托管土地范围内发生重大自然灾害及不可抗力等情形外，保证托管土地每亩产量达到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　　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　　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1、组织农民整合土地，使同类作物实现连片成方。202_年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　　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　　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　　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　　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　　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　　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　　(四)土地收益分配方案。</w:t>
      </w:r>
    </w:p>
    <w:p>
      <w:pPr>
        <w:ind w:left="0" w:right="0" w:firstLine="560"/>
        <w:spacing w:before="450" w:after="450" w:line="312" w:lineRule="auto"/>
      </w:pPr>
      <w:r>
        <w:rPr>
          <w:rFonts w:ascii="宋体" w:hAnsi="宋体" w:eastAsia="宋体" w:cs="宋体"/>
          <w:color w:val="000"/>
          <w:sz w:val="28"/>
          <w:szCs w:val="28"/>
        </w:rPr>
        <w:t xml:space="preserve">　　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　　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　　(五)协议履行程序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　　(六)托管期限及费用支付办法。</w:t>
      </w:r>
    </w:p>
    <w:p>
      <w:pPr>
        <w:ind w:left="0" w:right="0" w:firstLine="560"/>
        <w:spacing w:before="450" w:after="450" w:line="312" w:lineRule="auto"/>
      </w:pPr>
      <w:r>
        <w:rPr>
          <w:rFonts w:ascii="宋体" w:hAnsi="宋体" w:eastAsia="宋体" w:cs="宋体"/>
          <w:color w:val="000"/>
          <w:sz w:val="28"/>
          <w:szCs w:val="28"/>
        </w:rPr>
        <w:t xml:space="preserve">　　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　　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　　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　　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　　(七)协议的变更和解除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