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202_招标代理合作协议</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签约时间： 二零xx年 x月 x 日签约地点： 宁夏分公司办公室 1 合作协议甲方：中经国际招投标有限公司宁夏分公司乙方：宁夏惠建建设工程咨询有限公司甲、乙双方本着自愿、平等、诚实信用、协商一致的原则，签订本协议。第一条、合作事项： 乙方接...</w:t>
      </w:r>
    </w:p>
    <w:p>
      <w:pPr>
        <w:ind w:left="0" w:right="0" w:firstLine="560"/>
        <w:spacing w:before="450" w:after="450" w:line="312" w:lineRule="auto"/>
      </w:pPr>
      <w:r>
        <w:rPr>
          <w:rFonts w:ascii="宋体" w:hAnsi="宋体" w:eastAsia="宋体" w:cs="宋体"/>
          <w:color w:val="000"/>
          <w:sz w:val="28"/>
          <w:szCs w:val="28"/>
        </w:rPr>
        <w:t xml:space="preserve">签约时间： 二零xx年 x月 x 日</w:t>
      </w:r>
    </w:p>
    <w:p>
      <w:pPr>
        <w:ind w:left="0" w:right="0" w:firstLine="560"/>
        <w:spacing w:before="450" w:after="450" w:line="312" w:lineRule="auto"/>
      </w:pPr>
      <w:r>
        <w:rPr>
          <w:rFonts w:ascii="宋体" w:hAnsi="宋体" w:eastAsia="宋体" w:cs="宋体"/>
          <w:color w:val="000"/>
          <w:sz w:val="28"/>
          <w:szCs w:val="28"/>
        </w:rPr>
        <w:t xml:space="preserve">签约地点： 宁夏分公司办公室 1 合作协议甲方：中经国际招投标有限公司宁夏分公司</w:t>
      </w:r>
    </w:p>
    <w:p>
      <w:pPr>
        <w:ind w:left="0" w:right="0" w:firstLine="560"/>
        <w:spacing w:before="450" w:after="450" w:line="312" w:lineRule="auto"/>
      </w:pPr>
      <w:r>
        <w:rPr>
          <w:rFonts w:ascii="宋体" w:hAnsi="宋体" w:eastAsia="宋体" w:cs="宋体"/>
          <w:color w:val="000"/>
          <w:sz w:val="28"/>
          <w:szCs w:val="28"/>
        </w:rPr>
        <w:t xml:space="preserve">乙方：宁夏惠建建设工程咨询有限公司</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 乙方接受甲方授权，代表甲方为宁夏分公司的招标代理业务的开展工作组织实施。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第二条、委托期限： 1、本协议从 XX 年 8 月 20 日至 XX 年 12 月 31 日，期限为四个月。 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第三条、乙方开展工作范围： 1、政府采购招标代理项目（甲级） 2、工程招标代理项目（乙级）第四条、合作方式与责任分工</w:t>
      </w:r>
    </w:p>
    <w:p>
      <w:pPr>
        <w:ind w:left="0" w:right="0" w:firstLine="560"/>
        <w:spacing w:before="450" w:after="450" w:line="312" w:lineRule="auto"/>
      </w:pPr>
      <w:r>
        <w:rPr>
          <w:rFonts w:ascii="宋体" w:hAnsi="宋体" w:eastAsia="宋体" w:cs="宋体"/>
          <w:color w:val="000"/>
          <w:sz w:val="28"/>
          <w:szCs w:val="28"/>
        </w:rPr>
        <w:t xml:space="preserve">（一）甲方责任 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 2过程相关文件进行签署和盖章。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（二）乙方责任 1、乙方利用自身资源，凭借甲方具有的各项招标代理资质，与建设单位承揽项目招标代理项目，签订项目委托招标代理合同。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 3、乙方应严格遵守当地制定的招标业务操作规范。按甲方要求及时通报项目进展情况，在单个项目招标结束后十五日内，按操作规范交给甲方一份完整的招标过程文件和资料。 4、乙方负责协助处理和解决其承揽项目招标过程中出现的投诉。 5、乙方负责承担其承揽项目开发费用、公关费、业务招待费、标书和图纸印制费、评标费、各项会议会务费和差旅费等。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6、乙方负责收取其项目标书费、招标代理服务费（中标服务费）到甲方指定帐户。第五条、招标代理项目组人员组成 为保证招标工作的顺利开展，甲乙双方联合组成项目组，统一以甲方（中经国际招投标有限公司）名义对外开展工作。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3项目组人员组成如下：1、中经国际招投标有限公司宁夏分公司 电话：5087737 公司 总经理 金慧玲 手机：13209597181 领导 email:</w:t>
      </w:r>
    </w:p>
    <w:p>
      <w:pPr>
        <w:ind w:left="0" w:right="0" w:firstLine="560"/>
        <w:spacing w:before="450" w:after="450" w:line="312" w:lineRule="auto"/>
      </w:pPr>
      <w:r>
        <w:rPr>
          <w:rFonts w:ascii="宋体" w:hAnsi="宋体" w:eastAsia="宋体" w:cs="宋体"/>
          <w:color w:val="000"/>
          <w:sz w:val="28"/>
          <w:szCs w:val="28"/>
        </w:rPr>
        <w:t xml:space="preserve">2、宁夏惠建建设工程咨询有限公司 电话：3875077 公司 总经理 任惠忠 手机：13909508721 领导 email:</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1、项目组人员在本项目招标过程中须严格遵守国家招标投标相关法律法规规定。 2、项目组人员在本项目招标过程中统一以甲方（中经国际招投标有限公司）名义对外开展工作。 3、在本项目招投标过程中，项目组人员不得泄露招投标活动有关情况与资料，保守商业秘密。 4、项目组人员之间相互协作，保证信息畅通，确保本项目招投标工作的顺利完成。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 1、合作项目所有招标收入，包括标书费、招标代理服务费（中标服务费）等，统一由甲方收取并入帐。并由甲方 4统一向客户开具服务业专用发票。项目收费到帐后，甲方向乙方通报收费入帐情况，甲方向乙方对每个项目按收入额（标书费代理费）按照 10的比例收取管理费（税金由乙 。方承担） 2、由双方对本项目税后收入额予以确认。甲方按双方确认的税后收入额及分成比例于 5 个工作日内向乙方一次性 。支付乙方应得的款项（乙方凭相关票据予以报销领取） 3、为执行合作项目双方各自发生的其他费用，由双方各自承担。四、其他约定 1、本协议自双方代表签字盖章之日起生效，至本项目招标代理工作结束并双方分成结算完毕时终止。 2、本协议一式肆份，甲乙双方各执两份。 3、其他未尽事宜，将由甲乙双方友好协商解决。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甲方：中经国际招投标有限公司宁夏分公司地址：银川市xxxx 169 号银川a 馆 304 室法定代表人： 年 月 日乙方：宁夏惠建建设工程咨询有限公司 地址：宁夏xxx 49 号世纪小区迎春苑综合楼三楼法定代表人：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2025-05-02T19:43:23+08:00</dcterms:created>
  <dcterms:modified xsi:type="dcterms:W3CDTF">2025-05-02T19:43:23+08:00</dcterms:modified>
</cp:coreProperties>
</file>

<file path=docProps/custom.xml><?xml version="1.0" encoding="utf-8"?>
<Properties xmlns="http://schemas.openxmlformats.org/officeDocument/2006/custom-properties" xmlns:vt="http://schemas.openxmlformats.org/officeDocument/2006/docPropsVTypes"/>
</file>