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有关《物业服务合同》范本(三篇)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有关《物业服务合同》范本一法定代表人：__________________________住所地：______________________________邮编：________________________________乙方：___...</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有关《物业服务合同》范本一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有关《物业服务合同》范本二</w:t>
      </w:r>
    </w:p>
    <w:p>
      <w:pPr>
        <w:ind w:left="0" w:right="0" w:firstLine="560"/>
        <w:spacing w:before="450" w:after="450" w:line="312" w:lineRule="auto"/>
      </w:pPr>
      <w:r>
        <w:rPr>
          <w:rFonts w:ascii="宋体" w:hAnsi="宋体" w:eastAsia="宋体" w:cs="宋体"/>
          <w:color w:val="000"/>
          <w:sz w:val="28"/>
          <w:szCs w:val="28"/>
        </w:rPr>
        <w:t xml:space="preserve">答辩人：深圳市某物业管理有限公司</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代理人：张欣，广东启仁律师事务所律师</w:t>
      </w:r>
    </w:p>
    <w:p>
      <w:pPr>
        <w:ind w:left="0" w:right="0" w:firstLine="560"/>
        <w:spacing w:before="450" w:after="450" w:line="312" w:lineRule="auto"/>
      </w:pPr>
      <w:r>
        <w:rPr>
          <w:rFonts w:ascii="宋体" w:hAnsi="宋体" w:eastAsia="宋体" w:cs="宋体"/>
          <w:color w:val="000"/>
          <w:sz w:val="28"/>
          <w:szCs w:val="28"/>
        </w:rPr>
        <w:t xml:space="preserve">被答辩人：张某，女，汉族，某年某月某日出生，住址(略)，身份证(略)</w:t>
      </w:r>
    </w:p>
    <w:p>
      <w:pPr>
        <w:ind w:left="0" w:right="0" w:firstLine="560"/>
        <w:spacing w:before="450" w:after="450" w:line="312" w:lineRule="auto"/>
      </w:pPr>
      <w:r>
        <w:rPr>
          <w:rFonts w:ascii="宋体" w:hAnsi="宋体" w:eastAsia="宋体" w:cs="宋体"/>
          <w:color w:val="000"/>
          <w:sz w:val="28"/>
          <w:szCs w:val="28"/>
        </w:rPr>
        <w:t xml:space="preserve">答辩人就张某所诉的物业服务合同纠纷一案[案号为(xxx3)深南法蛇民初字第4xx号]，答辩如下：</w:t>
      </w:r>
    </w:p>
    <w:p>
      <w:pPr>
        <w:ind w:left="0" w:right="0" w:firstLine="560"/>
        <w:spacing w:before="450" w:after="450" w:line="312" w:lineRule="auto"/>
      </w:pPr>
      <w:r>
        <w:rPr>
          <w:rFonts w:ascii="宋体" w:hAnsi="宋体" w:eastAsia="宋体" w:cs="宋体"/>
          <w:color w:val="000"/>
          <w:sz w:val="28"/>
          <w:szCs w:val="28"/>
        </w:rPr>
        <w:t xml:space="preserve">被答辩人张某因其居住的b栋2单元3a于xxx2年11月1x日发生严重的渗水、漏水而起诉答辩人，认为是答辩人失于管理造成其经济损失，要求答辩人作出相关赔偿。然而答辩人认为本案的事实情况与张某所称并不一致，适用法律上张某也有所不当，具体理由为：</w:t>
      </w:r>
    </w:p>
    <w:p>
      <w:pPr>
        <w:ind w:left="0" w:right="0" w:firstLine="560"/>
        <w:spacing w:before="450" w:after="450" w:line="312" w:lineRule="auto"/>
      </w:pPr>
      <w:r>
        <w:rPr>
          <w:rFonts w:ascii="宋体" w:hAnsi="宋体" w:eastAsia="宋体" w:cs="宋体"/>
          <w:color w:val="000"/>
          <w:sz w:val="28"/>
          <w:szCs w:val="28"/>
        </w:rPr>
        <w:t xml:space="preserve">一、被答辩人张某所称的损失是由其户内装修时改变了房屋的原有使用功能，从而改变了原有的排水设施及功能而造成的。</w:t>
      </w:r>
    </w:p>
    <w:p>
      <w:pPr>
        <w:ind w:left="0" w:right="0" w:firstLine="560"/>
        <w:spacing w:before="450" w:after="450" w:line="312" w:lineRule="auto"/>
      </w:pPr>
      <w:r>
        <w:rPr>
          <w:rFonts w:ascii="宋体" w:hAnsi="宋体" w:eastAsia="宋体" w:cs="宋体"/>
          <w:color w:val="000"/>
          <w:sz w:val="28"/>
          <w:szCs w:val="28"/>
        </w:rPr>
        <w:t xml:space="preserve">xxx2年11月1x日12：53 分，答辩人值班人员在小区公共区域巡视检查中发现，张某所居住的b栋2单元3a门口发现有水渍，初步判定水源系从张某家的室内流出，答辩人的物业工作人员立即通知张某，等待张某回来查明原因，张某回家打开门后，答辩人立即组织物业有关工作人员紧急清理室内积水，答辩人的工程人员会同张某现场查看渗水原因，答辩人的工程人员在现场查看时发现，水源系从房屋天花中央空调排风口流出，根据现场流出的水发现有异味，当时判断这应是污水管道堵塞所造成。而答辩人调阅了张某装修申报的图纸发现，张某将原有的阳台改为厨房，原有厨房改成餐厅，改变了房屋原有结构，为此又私自改动污水管道和雨水管道，将空调排水接入污水主管，将污水排放接入雨水管道，雨水污水管道混排是导致张某改动后现有厨房污水倒流的主要原因。</w:t>
      </w:r>
    </w:p>
    <w:p>
      <w:pPr>
        <w:ind w:left="0" w:right="0" w:firstLine="560"/>
        <w:spacing w:before="450" w:after="450" w:line="312" w:lineRule="auto"/>
      </w:pPr>
      <w:r>
        <w:rPr>
          <w:rFonts w:ascii="宋体" w:hAnsi="宋体" w:eastAsia="宋体" w:cs="宋体"/>
          <w:color w:val="000"/>
          <w:sz w:val="28"/>
          <w:szCs w:val="28"/>
        </w:rPr>
        <w:t xml:space="preserve">《住宅室内装饰装修管理办法》(建设部令[xxx2]第11x号)第五条明确规定：“住宅室内装饰装修活动，禁止下列行为：……(二)将没有防水要求的房间或者阳台改为卫生间、厨房间……”《广东省物业管理条例》第五十五条也明确有规定：“物业管理区域内禁止下列行为：……(三)将没有防水要求的房间或者阳台改为卫生间、厨房，或者将卫生间改在下层住户的卧室、起居室(厅)、书房和厨房的上方……”显然，张某在装修过程中违反了《物业管理条例》、《广东省物业管理条例》、《深圳经济特区物业管理条例》和《住宅室内装饰装修管理办法》，也违反了《前期物业管理服务协议》、《业主临时管理规约》和《装修手册》的相关管理规定与要求。</w:t>
      </w:r>
    </w:p>
    <w:p>
      <w:pPr>
        <w:ind w:left="0" w:right="0" w:firstLine="560"/>
        <w:spacing w:before="450" w:after="450" w:line="312" w:lineRule="auto"/>
      </w:pPr>
      <w:r>
        <w:rPr>
          <w:rFonts w:ascii="宋体" w:hAnsi="宋体" w:eastAsia="宋体" w:cs="宋体"/>
          <w:color w:val="000"/>
          <w:sz w:val="28"/>
          <w:szCs w:val="28"/>
        </w:rPr>
        <w:t xml:space="preserve">二、答辩人已尽到告知和维护义务，没有任何失职的过错。</w:t>
      </w:r>
    </w:p>
    <w:p>
      <w:pPr>
        <w:ind w:left="0" w:right="0" w:firstLine="560"/>
        <w:spacing w:before="450" w:after="450" w:line="312" w:lineRule="auto"/>
      </w:pPr>
      <w:r>
        <w:rPr>
          <w:rFonts w:ascii="宋体" w:hAnsi="宋体" w:eastAsia="宋体" w:cs="宋体"/>
          <w:color w:val="000"/>
          <w:sz w:val="28"/>
          <w:szCs w:val="28"/>
        </w:rPr>
        <w:t xml:space="preserve">张某于xxxx年12月5日向答辩人提出了装修申请，答辩人对其装修内容审批时已就装修明令禁止事项进行书面告知，明确告知业主严禁改变房屋的原有使用功能，实际上答辩人已按照《物业服务合同》约定向张某尽了告知义务。并且，xxxx年5月5日张某的《装修延期申请审批表》里，答辩人再次提醒和书面告知了相关事项。不仅如此，答辩人还积极协助处理本次事故，当时是答辩人的值班人员在小区公共区域巡视检查中发现张某户内有水溢出，答辩人还在第一时间以电话形式通知业主，并全程协助业主处理户内积水及进行事件事故调查。</w:t>
      </w:r>
    </w:p>
    <w:p>
      <w:pPr>
        <w:ind w:left="0" w:right="0" w:firstLine="560"/>
        <w:spacing w:before="450" w:after="450" w:line="312" w:lineRule="auto"/>
      </w:pPr>
      <w:r>
        <w:rPr>
          <w:rFonts w:ascii="宋体" w:hAnsi="宋体" w:eastAsia="宋体" w:cs="宋体"/>
          <w:color w:val="000"/>
          <w:sz w:val="28"/>
          <w:szCs w:val="28"/>
        </w:rPr>
        <w:t xml:space="preserve">因此，本案事故的过错系张某本人所造成，答辩人不存在任何过错，更不存在民事法律责任的前因后果联系，答辩人无论从法律上，还是从人情关怀上都履行了协助义务。</w:t>
      </w:r>
    </w:p>
    <w:p>
      <w:pPr>
        <w:ind w:left="0" w:right="0" w:firstLine="560"/>
        <w:spacing w:before="450" w:after="450" w:line="312" w:lineRule="auto"/>
      </w:pPr>
      <w:r>
        <w:rPr>
          <w:rFonts w:ascii="宋体" w:hAnsi="宋体" w:eastAsia="宋体" w:cs="宋体"/>
          <w:color w:val="000"/>
          <w:sz w:val="28"/>
          <w:szCs w:val="28"/>
        </w:rPr>
        <w:t xml:space="preserve">三、依照双方协议和相关法律法规，张某的损失应由其自行承担。</w:t>
      </w:r>
    </w:p>
    <w:p>
      <w:pPr>
        <w:ind w:left="0" w:right="0" w:firstLine="560"/>
        <w:spacing w:before="450" w:after="450" w:line="312" w:lineRule="auto"/>
      </w:pPr>
      <w:r>
        <w:rPr>
          <w:rFonts w:ascii="宋体" w:hAnsi="宋体" w:eastAsia="宋体" w:cs="宋体"/>
          <w:color w:val="000"/>
          <w:sz w:val="28"/>
          <w:szCs w:val="28"/>
        </w:rPr>
        <w:t xml:space="preserve">答辩人与张某双方签订的《装修进场协议》第十二条明确约定：“因施工造成的管道堵塞、渗漏水、停电、损坏他人物品和公共设施、设备的，由责任人或业主负责赔偿。”第十五条还约定：“由业主装修改动房屋结构而造成的房屋开裂、渗漏等后果，由业主负责。”《住宅室内装饰装修管理办法》第三十三条明确规定：“因住宅室内装饰装修活动造成相邻住宅的管道堵塞、渗漏水、停水停电、物品毁坏等，装修人应当负责修复或赔偿;属于装饰装修企业责任的，装修人可以向装饰装修企业追偿。”</w:t>
      </w:r>
    </w:p>
    <w:p>
      <w:pPr>
        <w:ind w:left="0" w:right="0" w:firstLine="560"/>
        <w:spacing w:before="450" w:after="450" w:line="312" w:lineRule="auto"/>
      </w:pPr>
      <w:r>
        <w:rPr>
          <w:rFonts w:ascii="宋体" w:hAnsi="宋体" w:eastAsia="宋体" w:cs="宋体"/>
          <w:color w:val="000"/>
          <w:sz w:val="28"/>
          <w:szCs w:val="28"/>
        </w:rPr>
        <w:t xml:space="preserve">而本案张某装修期间改变了原有的排水设施及功能在先，导致户内设施损失，其主要直接责任在于张某，依据上述约定和相关法律法规，其责任应自负。</w:t>
      </w:r>
    </w:p>
    <w:p>
      <w:pPr>
        <w:ind w:left="0" w:right="0" w:firstLine="560"/>
        <w:spacing w:before="450" w:after="450" w:line="312" w:lineRule="auto"/>
      </w:pPr>
      <w:r>
        <w:rPr>
          <w:rFonts w:ascii="宋体" w:hAnsi="宋体" w:eastAsia="宋体" w:cs="宋体"/>
          <w:color w:val="000"/>
          <w:sz w:val="28"/>
          <w:szCs w:val="28"/>
        </w:rPr>
        <w:t xml:space="preserve">四、张某应立即恢复户内原有的房屋使用功能，恢复污水管道、雨水管道的排水设施原有功能，停止对该栋全体业主共用管道设施的民事侵权行为。</w:t>
      </w:r>
    </w:p>
    <w:p>
      <w:pPr>
        <w:ind w:left="0" w:right="0" w:firstLine="560"/>
        <w:spacing w:before="450" w:after="450" w:line="312" w:lineRule="auto"/>
      </w:pPr>
      <w:r>
        <w:rPr>
          <w:rFonts w:ascii="宋体" w:hAnsi="宋体" w:eastAsia="宋体" w:cs="宋体"/>
          <w:color w:val="000"/>
          <w:sz w:val="28"/>
          <w:szCs w:val="28"/>
        </w:rPr>
        <w:t xml:space="preserve">张某户内装修时改变了房屋的原有使用功能，改动了原有的排水设施及功能，答辩人已严格按照《物业服务合同》的约定履行物业管理服务。但出于物业管理的法律法规要求和物业管理需要，希望法院能劝诫张某立即恢复户内原有的房屋使用功能，恢复污水管道、雨水管道的排水设施原有用功能，停止对该栋全体业主共用管道设施的民事侵权行为，望法院能主持法律公平与正义。</w:t>
      </w:r>
    </w:p>
    <w:p>
      <w:pPr>
        <w:ind w:left="0" w:right="0" w:firstLine="560"/>
        <w:spacing w:before="450" w:after="450" w:line="312" w:lineRule="auto"/>
      </w:pPr>
      <w:r>
        <w:rPr>
          <w:rFonts w:ascii="宋体" w:hAnsi="宋体" w:eastAsia="宋体" w:cs="宋体"/>
          <w:color w:val="000"/>
          <w:sz w:val="28"/>
          <w:szCs w:val="28"/>
        </w:rPr>
        <w:t xml:space="preserve">答辩人：深圳市某业管理有限公司</w:t>
      </w:r>
    </w:p>
    <w:p>
      <w:pPr>
        <w:ind w:left="0" w:right="0" w:firstLine="560"/>
        <w:spacing w:before="450" w:after="450" w:line="312" w:lineRule="auto"/>
      </w:pPr>
      <w:r>
        <w:rPr>
          <w:rFonts w:ascii="宋体" w:hAnsi="宋体" w:eastAsia="宋体" w:cs="宋体"/>
          <w:color w:val="000"/>
          <w:sz w:val="28"/>
          <w:szCs w:val="28"/>
        </w:rPr>
        <w:t xml:space="preserve">xxx年七月二十九日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有关《物业服务合同》范本三</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物业服务标准会执行《_______市住宅物业管理服务标准》京国土房管物[20____]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2025-05-18T22:11:37+08:00</dcterms:created>
  <dcterms:modified xsi:type="dcterms:W3CDTF">2025-05-18T22:11:37+08:00</dcterms:modified>
</cp:coreProperties>
</file>

<file path=docProps/custom.xml><?xml version="1.0" encoding="utf-8"?>
<Properties xmlns="http://schemas.openxmlformats.org/officeDocument/2006/custom-properties" xmlns:vt="http://schemas.openxmlformats.org/officeDocument/2006/docPropsVTypes"/>
</file>