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2024年签订长期销货合同(十篇)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签订长期销货合同一供货单位： ，以下简称乙方。经甲乙双方充分协商，特订立本合同，以便共同遵守。一、产品清单及付款方式1.产品清单及价格：各型号、各规格的建筑材料、厨卫用具。甲方承诺每年向乙方进货额不低于人民币200万元，乙方承诺以市场优惠价...</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4.甲方向乙方支付的货款直接转入乙方指定的账户(户名：号： ，开户行： 中国农业银行 )。</w:t>
      </w:r>
    </w:p>
    <w:p>
      <w:pPr>
        <w:ind w:left="0" w:right="0" w:firstLine="560"/>
        <w:spacing w:before="450" w:after="450" w:line="312" w:lineRule="auto"/>
      </w:pPr>
      <w:r>
        <w:rPr>
          <w:rFonts w:ascii="宋体" w:hAnsi="宋体" w:eastAsia="宋体" w:cs="宋体"/>
          <w:color w:val="000"/>
          <w:sz w:val="28"/>
          <w:szCs w:val="28"/>
        </w:rPr>
        <w:t xml:space="preserve">5.本合同期限自20--年4月1日起至20--年4月30日止。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甲方(盖章)甲方代表签字：签订日期： 年月日</w:t>
      </w:r>
    </w:p>
    <w:p>
      <w:pPr>
        <w:ind w:left="0" w:right="0" w:firstLine="560"/>
        <w:spacing w:before="450" w:after="450" w:line="312" w:lineRule="auto"/>
      </w:pPr>
      <w:r>
        <w:rPr>
          <w:rFonts w:ascii="宋体" w:hAnsi="宋体" w:eastAsia="宋体" w:cs="宋体"/>
          <w:color w:val="000"/>
          <w:sz w:val="28"/>
          <w:szCs w:val="28"/>
        </w:rPr>
        <w:t xml:space="preserve">乙方(盖章) 乙方代表签字：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签订长期销货合同六</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4.1供货期限为1年，自20_年 月 日(合同生效之日)起至20_年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签订长期销货合同八</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签订长期销货合同九</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_________年____月____日[_TAG_h3]签订长期销货合同篇十</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乙方按甲方对产品的实际需要，依照本合同约定向甲方指定的地点供货。具体所需货物的名称、规格型号、货物数量及交货日期以甲方发出的书面供货通知书确定的为准。</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(1)本着长期合作，互惠互利的精神，甲方按实际需要向乙方购买产品。本合同价格为乙方标准定价，乙方向甲方提供的货物根据市场价格波动而调节，，甲方也可向其他产品供应商订购。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(2)本合同签订后，甲方或甲方指定的关联公司(以下简称甲方)将按照实际需要在本合同基础上向乙方发出书面供货通知书，具体的供货名称、规格型号、数量、供货日期以甲方书面供货通知书确定的为准。</w:t>
      </w:r>
    </w:p>
    <w:p>
      <w:pPr>
        <w:ind w:left="0" w:right="0" w:firstLine="560"/>
        <w:spacing w:before="450" w:after="450" w:line="312" w:lineRule="auto"/>
      </w:pPr>
      <w:r>
        <w:rPr>
          <w:rFonts w:ascii="宋体" w:hAnsi="宋体" w:eastAsia="宋体" w:cs="宋体"/>
          <w:color w:val="000"/>
          <w:sz w:val="28"/>
          <w:szCs w:val="28"/>
        </w:rPr>
        <w:t xml:space="preserve">(3)对于建筑设备、材料的采购，若合同有效期到期，但甲方已使用乙方材料的工程(栋号)仍未完工，乙方应按原合同价格继续供货至该工程(栋号)完工。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(4)本合同签订后，任一甲方书面供货通知发出前，经市场调查表明，如同类产品市场价降幅≥5%，或当乙方向甲方以外的范围以低于中标价供货，或同类产品市场价升幅≥10%时，甲、乙双方协商相应调整未供部分货物的价格，若双方不能达成一致，甲方有权另行安排供货商。书面供货通知书发出后市场价格变动的，该批产品价格保持不变。</w:t>
      </w:r>
    </w:p>
    <w:p>
      <w:pPr>
        <w:ind w:left="0" w:right="0" w:firstLine="560"/>
        <w:spacing w:before="450" w:after="450" w:line="312" w:lineRule="auto"/>
      </w:pPr>
      <w:r>
        <w:rPr>
          <w:rFonts w:ascii="宋体" w:hAnsi="宋体" w:eastAsia="宋体" w:cs="宋体"/>
          <w:color w:val="000"/>
          <w:sz w:val="28"/>
          <w:szCs w:val="28"/>
        </w:rPr>
        <w:t xml:space="preserve">第三条 结算付款方式</w:t>
      </w:r>
    </w:p>
    <w:p>
      <w:pPr>
        <w:ind w:left="0" w:right="0" w:firstLine="560"/>
        <w:spacing w:before="450" w:after="450" w:line="312" w:lineRule="auto"/>
      </w:pPr>
      <w:r>
        <w:rPr>
          <w:rFonts w:ascii="宋体" w:hAnsi="宋体" w:eastAsia="宋体" w:cs="宋体"/>
          <w:color w:val="000"/>
          <w:sz w:val="28"/>
          <w:szCs w:val="28"/>
        </w:rPr>
        <w:t xml:space="preserve">1、电子对公账户，甲方所需货物到达甲方指定的地点经过甲方检验合格后一次性付合同全金额给乙方。</w:t>
      </w:r>
    </w:p>
    <w:p>
      <w:pPr>
        <w:ind w:left="0" w:right="0" w:firstLine="560"/>
        <w:spacing w:before="450" w:after="450" w:line="312" w:lineRule="auto"/>
      </w:pPr>
      <w:r>
        <w:rPr>
          <w:rFonts w:ascii="宋体" w:hAnsi="宋体" w:eastAsia="宋体" w:cs="宋体"/>
          <w:color w:val="000"/>
          <w:sz w:val="28"/>
          <w:szCs w:val="28"/>
        </w:rPr>
        <w:t xml:space="preserve">第四条 解决合同纠纷的方式及其他:</w:t>
      </w:r>
    </w:p>
    <w:p>
      <w:pPr>
        <w:ind w:left="0" w:right="0" w:firstLine="560"/>
        <w:spacing w:before="450" w:after="450" w:line="312" w:lineRule="auto"/>
      </w:pPr>
      <w:r>
        <w:rPr>
          <w:rFonts w:ascii="宋体" w:hAnsi="宋体" w:eastAsia="宋体" w:cs="宋体"/>
          <w:color w:val="000"/>
          <w:sz w:val="28"/>
          <w:szCs w:val="28"/>
        </w:rPr>
        <w:t xml:space="preserve">1、本合同合同过程中如发生纠纷，双方本着实事求是的态度友好协商解决，若协商不成，可向双方所住地人民法院提起诉讼。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2、本合同未尽事宜，双方协商后作出补充协议，补充协议与本合同具有同样效力，补充协议与本合同产生矛盾，以补充协议为准。</w:t>
      </w:r>
    </w:p>
    <w:p>
      <w:pPr>
        <w:ind w:left="0" w:right="0" w:firstLine="560"/>
        <w:spacing w:before="450" w:after="450" w:line="312" w:lineRule="auto"/>
      </w:pPr>
      <w:r>
        <w:rPr>
          <w:rFonts w:ascii="宋体" w:hAnsi="宋体" w:eastAsia="宋体" w:cs="宋体"/>
          <w:color w:val="000"/>
          <w:sz w:val="28"/>
          <w:szCs w:val="28"/>
        </w:rPr>
        <w:t xml:space="preserve">3、本合同自----年--月--日生 效 至----年--月--日终止</w:t>
      </w:r>
    </w:p>
    <w:p>
      <w:pPr>
        <w:ind w:left="0" w:right="0" w:firstLine="560"/>
        <w:spacing w:before="450" w:after="450" w:line="312" w:lineRule="auto"/>
      </w:pPr>
      <w:r>
        <w:rPr>
          <w:rFonts w:ascii="宋体" w:hAnsi="宋体" w:eastAsia="宋体" w:cs="宋体"/>
          <w:color w:val="000"/>
          <w:sz w:val="28"/>
          <w:szCs w:val="28"/>
        </w:rPr>
        <w:t xml:space="preserve">第五条 共同声明：甲方和乙方一致同意本合同是合法有效的，自签字盖章日起生效。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2025-08-08T06:49:34+08:00</dcterms:created>
  <dcterms:modified xsi:type="dcterms:W3CDTF">2025-08-08T06:49:34+08:00</dcterms:modified>
</cp:coreProperties>
</file>

<file path=docProps/custom.xml><?xml version="1.0" encoding="utf-8"?>
<Properties xmlns="http://schemas.openxmlformats.org/officeDocument/2006/custom-properties" xmlns:vt="http://schemas.openxmlformats.org/officeDocument/2006/docPropsVTypes"/>
</file>