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有关前期物业管理服务合同简短(2篇)</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有关前期物业管理服务合同简短一为进一步规范我市的物业服务合同，促进物业管理行业健康有序发展，根据_____《物业管理条例》和《重庆市物业管理条例》，重庆市国土资源和房屋管理局、重庆市工商行政管理局对《前期物业服务合同》（示范文本）进行了修订...</w:t>
      </w:r>
    </w:p>
    <w:p>
      <w:pPr>
        <w:ind w:left="0" w:right="0" w:firstLine="560"/>
        <w:spacing w:before="450" w:after="450" w:line="312" w:lineRule="auto"/>
      </w:pPr>
      <w:r>
        <w:rPr>
          <w:rFonts w:ascii="黑体" w:hAnsi="黑体" w:eastAsia="黑体" w:cs="黑体"/>
          <w:color w:val="000000"/>
          <w:sz w:val="36"/>
          <w:szCs w:val="36"/>
          <w:b w:val="1"/>
          <w:bCs w:val="1"/>
        </w:rPr>
        <w:t xml:space="preserve">有关前期物业管理服务合同简短一</w:t>
      </w:r>
    </w:p>
    <w:p>
      <w:pPr>
        <w:ind w:left="0" w:right="0" w:firstLine="560"/>
        <w:spacing w:before="450" w:after="450" w:line="312" w:lineRule="auto"/>
      </w:pPr>
      <w:r>
        <w:rPr>
          <w:rFonts w:ascii="宋体" w:hAnsi="宋体" w:eastAsia="宋体" w:cs="宋体"/>
          <w:color w:val="000"/>
          <w:sz w:val="28"/>
          <w:szCs w:val="28"/>
        </w:rPr>
        <w:t xml:space="preserve">为进一步规范我市的物业服务合同，促进物业管理行业健康有序发展，根据_____《物业管理条例》和《重庆市物业管理条例》，重庆市国土资源和房屋管理局、重庆市工商行政管理局对《前期物业服务合同》（示范文本）进行了修订，现印发你们，望各区县（自治县、市）国土房管局、房管局、工商（分）局、物业管理企业参照执行。</w:t>
      </w:r>
    </w:p>
    <w:p>
      <w:pPr>
        <w:ind w:left="0" w:right="0" w:firstLine="560"/>
        <w:spacing w:before="450" w:after="450" w:line="312" w:lineRule="auto"/>
      </w:pPr>
      <w:r>
        <w:rPr>
          <w:rFonts w:ascii="宋体" w:hAnsi="宋体" w:eastAsia="宋体" w:cs="宋体"/>
          <w:color w:val="000"/>
          <w:sz w:val="28"/>
          <w:szCs w:val="28"/>
        </w:rPr>
        <w:t xml:space="preserve">一、《前期物业服务合同》（示范文本）由重庆市国土资源和房屋管理局负责印制，重庆市工商行政管理局监制，各区县（自治县、市）国土房屋管理局、房管局、工商（分）局共同分发。</w:t>
      </w:r>
    </w:p>
    <w:p>
      <w:pPr>
        <w:ind w:left="0" w:right="0" w:firstLine="560"/>
        <w:spacing w:before="450" w:after="450" w:line="312" w:lineRule="auto"/>
      </w:pPr>
      <w:r>
        <w:rPr>
          <w:rFonts w:ascii="宋体" w:hAnsi="宋体" w:eastAsia="宋体" w:cs="宋体"/>
          <w:color w:val="000"/>
          <w:sz w:val="28"/>
          <w:szCs w:val="28"/>
        </w:rPr>
        <w:t xml:space="preserve">二、修订后的文本于_________年7月1日起施行，原_________年印发的《前期物业服务合同》（示范文本）作废。</w:t>
      </w:r>
    </w:p>
    <w:p>
      <w:pPr>
        <w:ind w:left="0" w:right="0" w:firstLine="560"/>
        <w:spacing w:before="450" w:after="450" w:line="312" w:lineRule="auto"/>
      </w:pPr>
      <w:r>
        <w:rPr>
          <w:rFonts w:ascii="宋体" w:hAnsi="宋体" w:eastAsia="宋体" w:cs="宋体"/>
          <w:color w:val="000"/>
          <w:sz w:val="28"/>
          <w:szCs w:val="28"/>
        </w:rPr>
        <w:t xml:space="preserve">三、各建设单位、物业管理单位要认真学习新《前期物业服务合同》（示范文本），提高前期物业管理的合同意识，确保我市前期物业管理工作健康有序进行。</w:t>
      </w:r>
    </w:p>
    <w:p>
      <w:pPr>
        <w:ind w:left="0" w:right="0" w:firstLine="560"/>
        <w:spacing w:before="450" w:after="450" w:line="312" w:lineRule="auto"/>
      </w:pPr>
      <w:r>
        <w:rPr>
          <w:rFonts w:ascii="宋体" w:hAnsi="宋体" w:eastAsia="宋体" w:cs="宋体"/>
          <w:color w:val="000"/>
          <w:sz w:val="28"/>
          <w:szCs w:val="28"/>
        </w:rPr>
        <w:t xml:space="preserve">二оо三年七月一日</w:t>
      </w:r>
    </w:p>
    <w:p>
      <w:pPr>
        <w:ind w:left="0" w:right="0" w:firstLine="560"/>
        <w:spacing w:before="450" w:after="450" w:line="312" w:lineRule="auto"/>
      </w:pPr>
      <w:r>
        <w:rPr>
          <w:rFonts w:ascii="宋体" w:hAnsi="宋体" w:eastAsia="宋体" w:cs="宋体"/>
          <w:color w:val="000"/>
          <w:sz w:val="28"/>
          <w:szCs w:val="28"/>
        </w:rPr>
        <w:t xml:space="preserve">主题词：印发?示范文本?通知</w:t>
      </w:r>
    </w:p>
    <w:p>
      <w:pPr>
        <w:ind w:left="0" w:right="0" w:firstLine="560"/>
        <w:spacing w:before="450" w:after="450" w:line="312" w:lineRule="auto"/>
      </w:pPr>
      <w:r>
        <w:rPr>
          <w:rFonts w:ascii="宋体" w:hAnsi="宋体" w:eastAsia="宋体" w:cs="宋体"/>
          <w:color w:val="000"/>
          <w:sz w:val="28"/>
          <w:szCs w:val="28"/>
        </w:rPr>
        <w:t xml:space="preserve">抄送：建设部住宅与房地产业司、中国物业协会、市人大办公厅、市政府办公厅、市建委、市物价局、市物业管理协会、物业管理企业。</w:t>
      </w:r>
    </w:p>
    <w:p>
      <w:pPr>
        <w:ind w:left="0" w:right="0" w:firstLine="560"/>
        <w:spacing w:before="450" w:after="450" w:line="312" w:lineRule="auto"/>
      </w:pPr>
      <w:r>
        <w:rPr>
          <w:rFonts w:ascii="宋体" w:hAnsi="宋体" w:eastAsia="宋体" w:cs="宋体"/>
          <w:color w:val="000"/>
          <w:sz w:val="28"/>
          <w:szCs w:val="28"/>
        </w:rPr>
        <w:t xml:space="preserve">重庆市国土房管局办公室_________年7月1日印发</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前期物业服务合同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重庆市国土资源和房屋管理局印制</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2、物业共用设施、设备的维修、养护、运行和管理。具体包括：共用的上下水管道、落水管、污水管、垃圾道、共用照明、天线、_____空调、高压水泵房、楼内消防设施设备、电梯、________________________。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7、交通与_____停放秩序的管理。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前款约定的事项不含业主、非业主使用人的人身、财产_____和财产保管责任。双方另行签订人身、财产_____和财产保管专项合同的，按合同约定执行。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第六条?本物业管理区域的物业服务_____选择以下第种方式：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根据本物业管理区域物业服务_____指导价格，双方约定物业服务费用标准如下（按建筑面积计算）：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第七条?共用的专项设备运行的能源消耗，应_____计量核算，合理向业主分摊计收。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第十条?停车_____分别采取以下方式：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4、实行酬金制物业服务_____方式的，有权与乙方共同委托专业审计机构对年度财务收支状况进行审计；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有关前期物业管理服务合同简短二</w:t>
      </w:r>
    </w:p>
    <w:p>
      <w:pPr>
        <w:ind w:left="0" w:right="0" w:firstLine="560"/>
        <w:spacing w:before="450" w:after="450" w:line="312" w:lineRule="auto"/>
      </w:pPr>
      <w:r>
        <w:rPr>
          <w:rFonts w:ascii="宋体" w:hAnsi="宋体" w:eastAsia="宋体" w:cs="宋体"/>
          <w:color w:val="000"/>
          <w:sz w:val="28"/>
          <w:szCs w:val="28"/>
        </w:rPr>
        <w:t xml:space="preserve">20__前期物业管理委托合同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 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2025-06-15T09:58:16+08:00</dcterms:created>
  <dcterms:modified xsi:type="dcterms:W3CDTF">2025-06-15T09:58:16+08:00</dcterms:modified>
</cp:coreProperties>
</file>

<file path=docProps/custom.xml><?xml version="1.0" encoding="utf-8"?>
<Properties xmlns="http://schemas.openxmlformats.org/officeDocument/2006/custom-properties" xmlns:vt="http://schemas.openxmlformats.org/officeDocument/2006/docPropsVTypes"/>
</file>